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06C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Environmental Advisory Council</w:t>
      </w:r>
    </w:p>
    <w:p w14:paraId="027FE794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Jefferson Hills Borough, P</w:t>
      </w:r>
      <w:r>
        <w:rPr>
          <w:rFonts w:ascii="Calibri" w:eastAsia="Times New Roman" w:hAnsi="Calibri" w:cs="Calibri"/>
          <w:b/>
          <w:bCs/>
          <w:sz w:val="28"/>
          <w:szCs w:val="28"/>
        </w:rPr>
        <w:t>ennsylvania</w:t>
      </w:r>
    </w:p>
    <w:p w14:paraId="51918B01" w14:textId="3596A944" w:rsidR="00C84909" w:rsidRPr="002C596B" w:rsidRDefault="006F5261" w:rsidP="002C5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737CB7">
        <w:rPr>
          <w:b/>
          <w:bCs/>
          <w:sz w:val="28"/>
          <w:szCs w:val="28"/>
        </w:rPr>
        <w:t>2</w:t>
      </w:r>
      <w:r w:rsidR="000C54F5">
        <w:rPr>
          <w:b/>
          <w:bCs/>
          <w:sz w:val="28"/>
          <w:szCs w:val="28"/>
        </w:rPr>
        <w:t>2</w:t>
      </w:r>
      <w:r w:rsidR="002C596B" w:rsidRPr="002C596B">
        <w:rPr>
          <w:b/>
          <w:bCs/>
          <w:sz w:val="28"/>
          <w:szCs w:val="28"/>
        </w:rPr>
        <w:t>, 202</w:t>
      </w:r>
      <w:r w:rsidR="00737CB7">
        <w:rPr>
          <w:b/>
          <w:bCs/>
          <w:sz w:val="28"/>
          <w:szCs w:val="28"/>
        </w:rPr>
        <w:t>3</w:t>
      </w:r>
      <w:r w:rsidR="002C596B" w:rsidRPr="002C596B">
        <w:rPr>
          <w:b/>
          <w:bCs/>
          <w:sz w:val="28"/>
          <w:szCs w:val="28"/>
        </w:rPr>
        <w:t xml:space="preserve"> Meeting </w:t>
      </w:r>
      <w:r w:rsidR="000C54F5">
        <w:rPr>
          <w:b/>
          <w:bCs/>
          <w:sz w:val="28"/>
          <w:szCs w:val="28"/>
        </w:rPr>
        <w:t>Minutes</w:t>
      </w:r>
    </w:p>
    <w:p w14:paraId="21336AC6" w14:textId="639DD3DF" w:rsidR="0058712B" w:rsidRPr="00E92D75" w:rsidRDefault="00531198" w:rsidP="0055227D">
      <w:pPr>
        <w:pStyle w:val="NoSpacing"/>
        <w:rPr>
          <w:sz w:val="24"/>
          <w:szCs w:val="24"/>
        </w:rPr>
      </w:pPr>
      <w:r w:rsidRPr="0014212D">
        <w:rPr>
          <w:b/>
          <w:bCs/>
          <w:i/>
          <w:iCs/>
          <w:sz w:val="28"/>
          <w:szCs w:val="28"/>
        </w:rPr>
        <w:t>Meeting Bega</w:t>
      </w:r>
      <w:r w:rsidR="0058712B" w:rsidRPr="0014212D">
        <w:rPr>
          <w:b/>
          <w:bCs/>
          <w:i/>
          <w:iCs/>
          <w:sz w:val="28"/>
          <w:szCs w:val="28"/>
        </w:rPr>
        <w:t>n</w:t>
      </w:r>
      <w:r w:rsidR="0058712B">
        <w:rPr>
          <w:b/>
          <w:bCs/>
          <w:i/>
          <w:iCs/>
          <w:sz w:val="24"/>
          <w:szCs w:val="24"/>
        </w:rPr>
        <w:t xml:space="preserve">: </w:t>
      </w:r>
      <w:r w:rsidR="00E92D75">
        <w:rPr>
          <w:sz w:val="24"/>
          <w:szCs w:val="24"/>
        </w:rPr>
        <w:t>6:</w:t>
      </w:r>
      <w:r w:rsidR="00CE5071">
        <w:rPr>
          <w:sz w:val="24"/>
          <w:szCs w:val="24"/>
        </w:rPr>
        <w:t>3</w:t>
      </w:r>
      <w:r w:rsidR="0022034C">
        <w:rPr>
          <w:sz w:val="24"/>
          <w:szCs w:val="24"/>
        </w:rPr>
        <w:t>0</w:t>
      </w:r>
      <w:r w:rsidR="00CE501B">
        <w:rPr>
          <w:sz w:val="24"/>
          <w:szCs w:val="24"/>
        </w:rPr>
        <w:t xml:space="preserve"> </w:t>
      </w:r>
      <w:r w:rsidR="000C54F5">
        <w:rPr>
          <w:sz w:val="24"/>
          <w:szCs w:val="24"/>
        </w:rPr>
        <w:t>pm</w:t>
      </w:r>
    </w:p>
    <w:p w14:paraId="64432D07" w14:textId="77777777" w:rsidR="0058712B" w:rsidRDefault="0058712B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3B672F8F" w14:textId="4C93FC4E" w:rsidR="00B127B4" w:rsidRPr="0014212D" w:rsidRDefault="002C596B" w:rsidP="0055227D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Roll Call:</w:t>
      </w:r>
    </w:p>
    <w:p w14:paraId="5B77C48F" w14:textId="238360D4" w:rsidR="00B127B4" w:rsidRPr="00374FF4" w:rsidRDefault="00B127B4" w:rsidP="00B127B4">
      <w:pPr>
        <w:rPr>
          <w:sz w:val="24"/>
          <w:szCs w:val="24"/>
        </w:rPr>
      </w:pPr>
      <w:r w:rsidRPr="00374FF4">
        <w:rPr>
          <w:sz w:val="24"/>
          <w:szCs w:val="24"/>
        </w:rPr>
        <w:t>EAC Members</w:t>
      </w:r>
      <w:r w:rsidR="0055227D">
        <w:rPr>
          <w:sz w:val="24"/>
          <w:szCs w:val="24"/>
        </w:rPr>
        <w:t xml:space="preserve"> in attendance</w:t>
      </w:r>
      <w:r w:rsidRPr="00374FF4">
        <w:rPr>
          <w:sz w:val="24"/>
          <w:szCs w:val="24"/>
        </w:rPr>
        <w:t xml:space="preserve">: </w:t>
      </w:r>
      <w:r w:rsidR="0073116C">
        <w:rPr>
          <w:sz w:val="24"/>
          <w:szCs w:val="24"/>
        </w:rPr>
        <w:t xml:space="preserve">Rick Moore, </w:t>
      </w:r>
      <w:r w:rsidRPr="00374FF4">
        <w:rPr>
          <w:sz w:val="24"/>
          <w:szCs w:val="24"/>
        </w:rPr>
        <w:t xml:space="preserve">Lori Bartrug, </w:t>
      </w:r>
      <w:r w:rsidR="00441431">
        <w:rPr>
          <w:sz w:val="24"/>
          <w:szCs w:val="24"/>
        </w:rPr>
        <w:t>Terry Ackman,</w:t>
      </w:r>
      <w:r w:rsidRPr="00374FF4">
        <w:rPr>
          <w:sz w:val="24"/>
          <w:szCs w:val="24"/>
        </w:rPr>
        <w:t xml:space="preserve"> Kevin Polick, Christina Ripley</w:t>
      </w:r>
    </w:p>
    <w:p w14:paraId="70A57C2C" w14:textId="16EB4AAE" w:rsidR="006C48EF" w:rsidRDefault="006C48EF" w:rsidP="00B127B4">
      <w:pPr>
        <w:rPr>
          <w:sz w:val="24"/>
          <w:szCs w:val="24"/>
        </w:rPr>
      </w:pPr>
      <w:r>
        <w:rPr>
          <w:sz w:val="24"/>
          <w:szCs w:val="24"/>
        </w:rPr>
        <w:t xml:space="preserve">Absent members:   </w:t>
      </w:r>
      <w:r w:rsidRPr="00374FF4">
        <w:rPr>
          <w:sz w:val="24"/>
          <w:szCs w:val="24"/>
        </w:rPr>
        <w:t>Alexandra Hakala</w:t>
      </w:r>
      <w:r>
        <w:rPr>
          <w:sz w:val="24"/>
          <w:szCs w:val="24"/>
        </w:rPr>
        <w:t>,</w:t>
      </w:r>
      <w:r w:rsidRPr="006C48EF">
        <w:rPr>
          <w:sz w:val="24"/>
          <w:szCs w:val="24"/>
        </w:rPr>
        <w:t xml:space="preserve"> </w:t>
      </w:r>
      <w:r w:rsidRPr="00374FF4">
        <w:rPr>
          <w:sz w:val="24"/>
          <w:szCs w:val="24"/>
        </w:rPr>
        <w:t>Tom Donohue</w:t>
      </w:r>
      <w:r w:rsidR="00CE5071">
        <w:rPr>
          <w:sz w:val="24"/>
          <w:szCs w:val="24"/>
        </w:rPr>
        <w:t>, Joe Lynch</w:t>
      </w:r>
    </w:p>
    <w:p w14:paraId="0B397011" w14:textId="1670B0AD" w:rsidR="00B127B4" w:rsidRDefault="00B127B4" w:rsidP="00B127B4">
      <w:pPr>
        <w:rPr>
          <w:sz w:val="24"/>
          <w:szCs w:val="24"/>
        </w:rPr>
      </w:pPr>
      <w:r w:rsidRPr="00374FF4">
        <w:rPr>
          <w:sz w:val="24"/>
          <w:szCs w:val="24"/>
        </w:rPr>
        <w:t>Guests: John Stinner</w:t>
      </w:r>
    </w:p>
    <w:p w14:paraId="4EBC8A95" w14:textId="0C664A8D" w:rsidR="002772FE" w:rsidRPr="00374FF4" w:rsidRDefault="002772FE" w:rsidP="00B127B4">
      <w:pPr>
        <w:rPr>
          <w:sz w:val="24"/>
          <w:szCs w:val="24"/>
        </w:rPr>
      </w:pPr>
      <w:r>
        <w:rPr>
          <w:sz w:val="24"/>
          <w:szCs w:val="24"/>
        </w:rPr>
        <w:t xml:space="preserve">Note taker: </w:t>
      </w:r>
      <w:r w:rsidR="006C48EF">
        <w:rPr>
          <w:sz w:val="24"/>
          <w:szCs w:val="24"/>
        </w:rPr>
        <w:t>Lori Bartrug</w:t>
      </w:r>
    </w:p>
    <w:p w14:paraId="7D5E1330" w14:textId="5CE1703B" w:rsidR="00C24EDA" w:rsidRPr="0014212D" w:rsidRDefault="00A67896" w:rsidP="00C24EDA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Organizational discussion</w:t>
      </w:r>
    </w:p>
    <w:p w14:paraId="45F977AE" w14:textId="5AB869DE" w:rsidR="00CE5071" w:rsidRDefault="0023764D" w:rsidP="00282DD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82DD8">
        <w:rPr>
          <w:sz w:val="24"/>
          <w:szCs w:val="24"/>
        </w:rPr>
        <w:t>The team</w:t>
      </w:r>
      <w:r w:rsidR="001A0616" w:rsidRPr="00282DD8">
        <w:rPr>
          <w:sz w:val="24"/>
          <w:szCs w:val="24"/>
        </w:rPr>
        <w:t xml:space="preserve"> is set up on Jeffersonhills</w:t>
      </w:r>
      <w:r w:rsidR="00880E13" w:rsidRPr="00282DD8">
        <w:rPr>
          <w:sz w:val="24"/>
          <w:szCs w:val="24"/>
        </w:rPr>
        <w:t>.net  - Terri needs info sent to him.</w:t>
      </w:r>
    </w:p>
    <w:p w14:paraId="571C3798" w14:textId="36DC8C27" w:rsidR="00880E13" w:rsidRPr="00282DD8" w:rsidRDefault="0023764D" w:rsidP="00CE5071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C523EC">
        <w:rPr>
          <w:b/>
          <w:bCs/>
          <w:sz w:val="24"/>
          <w:szCs w:val="24"/>
        </w:rPr>
        <w:t>NEXT S</w:t>
      </w:r>
      <w:r w:rsidR="0054326A" w:rsidRPr="00C523EC">
        <w:rPr>
          <w:b/>
          <w:bCs/>
          <w:sz w:val="24"/>
          <w:szCs w:val="24"/>
        </w:rPr>
        <w:t>TEP:</w:t>
      </w:r>
      <w:r w:rsidR="0054326A" w:rsidRPr="00282DD8">
        <w:rPr>
          <w:sz w:val="24"/>
          <w:szCs w:val="24"/>
        </w:rPr>
        <w:t xml:space="preserve">  </w:t>
      </w:r>
      <w:r w:rsidR="00880E13" w:rsidRPr="00282DD8">
        <w:rPr>
          <w:sz w:val="24"/>
          <w:szCs w:val="24"/>
        </w:rPr>
        <w:t>L</w:t>
      </w:r>
      <w:r w:rsidR="00865333" w:rsidRPr="00282DD8">
        <w:rPr>
          <w:sz w:val="24"/>
          <w:szCs w:val="24"/>
        </w:rPr>
        <w:t xml:space="preserve">ori to send Terri </w:t>
      </w:r>
      <w:r w:rsidR="00867B85" w:rsidRPr="00282DD8">
        <w:rPr>
          <w:sz w:val="24"/>
          <w:szCs w:val="24"/>
        </w:rPr>
        <w:t>set-up</w:t>
      </w:r>
      <w:r w:rsidR="00865333" w:rsidRPr="00282DD8">
        <w:rPr>
          <w:sz w:val="24"/>
          <w:szCs w:val="24"/>
        </w:rPr>
        <w:t xml:space="preserve"> info</w:t>
      </w:r>
      <w:r w:rsidR="00B2682C" w:rsidRPr="00282DD8">
        <w:rPr>
          <w:sz w:val="24"/>
          <w:szCs w:val="24"/>
        </w:rPr>
        <w:t xml:space="preserve"> &amp; send </w:t>
      </w:r>
      <w:r w:rsidR="00867B85" w:rsidRPr="00282DD8">
        <w:rPr>
          <w:sz w:val="24"/>
          <w:szCs w:val="24"/>
        </w:rPr>
        <w:t xml:space="preserve">the </w:t>
      </w:r>
      <w:r w:rsidR="00B2682C" w:rsidRPr="00282DD8">
        <w:rPr>
          <w:sz w:val="24"/>
          <w:szCs w:val="24"/>
        </w:rPr>
        <w:t>entire team a “start” email thread</w:t>
      </w:r>
    </w:p>
    <w:p w14:paraId="307DB089" w14:textId="648FFE6C" w:rsidR="00A67896" w:rsidRPr="00282DD8" w:rsidRDefault="00B2682C" w:rsidP="00282DD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82DD8">
        <w:rPr>
          <w:sz w:val="24"/>
          <w:szCs w:val="24"/>
        </w:rPr>
        <w:t>Focus discussion topic</w:t>
      </w:r>
      <w:r w:rsidR="00D30D61" w:rsidRPr="00282DD8">
        <w:rPr>
          <w:sz w:val="24"/>
          <w:szCs w:val="24"/>
        </w:rPr>
        <w:t xml:space="preserve"> – </w:t>
      </w:r>
      <w:r w:rsidR="005E7AA7" w:rsidRPr="00282DD8">
        <w:rPr>
          <w:sz w:val="24"/>
          <w:szCs w:val="24"/>
        </w:rPr>
        <w:t xml:space="preserve">Suggested topics to add:  </w:t>
      </w:r>
      <w:r w:rsidR="00D30D61" w:rsidRPr="00282DD8">
        <w:rPr>
          <w:sz w:val="24"/>
          <w:szCs w:val="24"/>
        </w:rPr>
        <w:t xml:space="preserve">New business, Grant </w:t>
      </w:r>
      <w:r w:rsidR="00867B85" w:rsidRPr="00282DD8">
        <w:rPr>
          <w:sz w:val="24"/>
          <w:szCs w:val="24"/>
        </w:rPr>
        <w:t>opportunities</w:t>
      </w:r>
    </w:p>
    <w:p w14:paraId="6EA9CE7A" w14:textId="24F533DE" w:rsidR="004D6ADC" w:rsidRPr="0014212D" w:rsidRDefault="003670D5" w:rsidP="004D6ADC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 xml:space="preserve">Grant Opportunities </w:t>
      </w:r>
    </w:p>
    <w:p w14:paraId="036312D6" w14:textId="77A2DD7B" w:rsidR="004D6ADC" w:rsidRDefault="003670D5" w:rsidP="00282DD8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C50263">
        <w:rPr>
          <w:sz w:val="24"/>
          <w:szCs w:val="24"/>
        </w:rPr>
        <w:t>edle</w:t>
      </w:r>
      <w:r>
        <w:rPr>
          <w:sz w:val="24"/>
          <w:szCs w:val="24"/>
        </w:rPr>
        <w:t xml:space="preserve"> Par</w:t>
      </w:r>
      <w:r w:rsidR="00C50263">
        <w:rPr>
          <w:sz w:val="24"/>
          <w:szCs w:val="24"/>
        </w:rPr>
        <w:t xml:space="preserve">k - </w:t>
      </w:r>
      <w:r w:rsidR="006B7ECF">
        <w:rPr>
          <w:sz w:val="24"/>
          <w:szCs w:val="24"/>
        </w:rPr>
        <w:t xml:space="preserve"> </w:t>
      </w:r>
      <w:r w:rsidR="005A273F">
        <w:rPr>
          <w:sz w:val="24"/>
          <w:szCs w:val="24"/>
        </w:rPr>
        <w:t xml:space="preserve">John provided an update </w:t>
      </w:r>
      <w:r w:rsidR="006B7ECF">
        <w:rPr>
          <w:sz w:val="24"/>
          <w:szCs w:val="24"/>
        </w:rPr>
        <w:t xml:space="preserve">on a </w:t>
      </w:r>
      <w:r w:rsidR="00CE5071">
        <w:rPr>
          <w:sz w:val="24"/>
          <w:szCs w:val="24"/>
        </w:rPr>
        <w:t>$</w:t>
      </w:r>
      <w:r w:rsidR="00C401D8">
        <w:rPr>
          <w:sz w:val="24"/>
          <w:szCs w:val="24"/>
        </w:rPr>
        <w:t>2</w:t>
      </w:r>
      <w:r w:rsidR="006B7ECF">
        <w:rPr>
          <w:sz w:val="24"/>
          <w:szCs w:val="24"/>
        </w:rPr>
        <w:t xml:space="preserve">M grant </w:t>
      </w:r>
      <w:r w:rsidR="00D21122">
        <w:rPr>
          <w:sz w:val="24"/>
          <w:szCs w:val="24"/>
        </w:rPr>
        <w:t>from PA Department of Conservation and Natural Resources (DCNR)</w:t>
      </w:r>
      <w:r w:rsidR="00CE5071">
        <w:rPr>
          <w:sz w:val="24"/>
          <w:szCs w:val="24"/>
        </w:rPr>
        <w:t xml:space="preserve">, </w:t>
      </w:r>
      <w:r w:rsidR="00CE5071" w:rsidRPr="00CE5071">
        <w:rPr>
          <w:i/>
          <w:iCs/>
          <w:sz w:val="24"/>
          <w:szCs w:val="24"/>
        </w:rPr>
        <w:t>Park Rehabilitation and Development</w:t>
      </w:r>
      <w:r w:rsidR="00CE5071">
        <w:rPr>
          <w:sz w:val="24"/>
          <w:szCs w:val="24"/>
        </w:rPr>
        <w:t xml:space="preserve">, </w:t>
      </w:r>
      <w:r w:rsidR="006B7ECF">
        <w:rPr>
          <w:sz w:val="24"/>
          <w:szCs w:val="24"/>
        </w:rPr>
        <w:t xml:space="preserve">for 3 acres of grass turf to </w:t>
      </w:r>
      <w:r w:rsidR="00AD23CA">
        <w:rPr>
          <w:sz w:val="24"/>
          <w:szCs w:val="24"/>
        </w:rPr>
        <w:t xml:space="preserve">be replaced with field turf (artificial).   Poor field conditions </w:t>
      </w:r>
      <w:r w:rsidR="00CC18C1">
        <w:rPr>
          <w:sz w:val="24"/>
          <w:szCs w:val="24"/>
        </w:rPr>
        <w:t>are</w:t>
      </w:r>
      <w:r w:rsidR="00AD23CA">
        <w:rPr>
          <w:sz w:val="24"/>
          <w:szCs w:val="24"/>
        </w:rPr>
        <w:t xml:space="preserve"> driving the need</w:t>
      </w:r>
      <w:r w:rsidR="00C22AC0">
        <w:rPr>
          <w:sz w:val="24"/>
          <w:szCs w:val="24"/>
        </w:rPr>
        <w:t xml:space="preserve">.   </w:t>
      </w:r>
      <w:r w:rsidR="00004B99">
        <w:rPr>
          <w:sz w:val="24"/>
          <w:szCs w:val="24"/>
        </w:rPr>
        <w:t>John is asking for EAC to create a letter of support</w:t>
      </w:r>
      <w:r w:rsidR="00CE5071">
        <w:rPr>
          <w:sz w:val="24"/>
          <w:szCs w:val="24"/>
        </w:rPr>
        <w:t>.</w:t>
      </w:r>
    </w:p>
    <w:p w14:paraId="0AD6609B" w14:textId="2F99C8C2" w:rsidR="004D6ADC" w:rsidRPr="00CE5071" w:rsidRDefault="00C22AC0" w:rsidP="00541846">
      <w:pPr>
        <w:pStyle w:val="NoSpacing"/>
        <w:numPr>
          <w:ilvl w:val="1"/>
          <w:numId w:val="17"/>
        </w:numPr>
        <w:rPr>
          <w:b/>
          <w:bCs/>
          <w:i/>
          <w:iCs/>
          <w:sz w:val="24"/>
          <w:szCs w:val="24"/>
        </w:rPr>
      </w:pPr>
      <w:r w:rsidRPr="00CE5071">
        <w:rPr>
          <w:b/>
          <w:bCs/>
          <w:i/>
          <w:iCs/>
          <w:sz w:val="24"/>
          <w:szCs w:val="24"/>
        </w:rPr>
        <w:t xml:space="preserve">NEXT STEPS:   </w:t>
      </w:r>
      <w:r w:rsidR="00CC18C1" w:rsidRPr="00CE5071">
        <w:rPr>
          <w:sz w:val="24"/>
          <w:szCs w:val="24"/>
        </w:rPr>
        <w:t xml:space="preserve">John to </w:t>
      </w:r>
      <w:r w:rsidR="00AC55DC" w:rsidRPr="00CE5071">
        <w:rPr>
          <w:sz w:val="24"/>
          <w:szCs w:val="24"/>
        </w:rPr>
        <w:t xml:space="preserve">send an </w:t>
      </w:r>
      <w:r w:rsidR="00CC18C1" w:rsidRPr="00CE5071">
        <w:rPr>
          <w:sz w:val="24"/>
          <w:szCs w:val="24"/>
        </w:rPr>
        <w:t xml:space="preserve">example </w:t>
      </w:r>
      <w:r w:rsidR="003E0503" w:rsidRPr="00CE5071">
        <w:rPr>
          <w:sz w:val="24"/>
          <w:szCs w:val="24"/>
        </w:rPr>
        <w:t>letter</w:t>
      </w:r>
      <w:r w:rsidR="00AC55DC" w:rsidRPr="00CE5071">
        <w:rPr>
          <w:sz w:val="24"/>
          <w:szCs w:val="24"/>
        </w:rPr>
        <w:t xml:space="preserve"> to EAC of what he is requesting</w:t>
      </w:r>
      <w:r w:rsidR="00CE5071" w:rsidRPr="00CE5071">
        <w:rPr>
          <w:sz w:val="24"/>
          <w:szCs w:val="24"/>
        </w:rPr>
        <w:t xml:space="preserve">.  </w:t>
      </w:r>
      <w:r w:rsidR="003E0503" w:rsidRPr="00CE5071">
        <w:rPr>
          <w:sz w:val="24"/>
          <w:szCs w:val="24"/>
        </w:rPr>
        <w:t xml:space="preserve">Rick to draft the letter </w:t>
      </w:r>
      <w:r w:rsidR="000771F6" w:rsidRPr="00CE5071">
        <w:rPr>
          <w:sz w:val="24"/>
          <w:szCs w:val="24"/>
        </w:rPr>
        <w:t xml:space="preserve">of support </w:t>
      </w:r>
      <w:r w:rsidR="003E0503" w:rsidRPr="00CE5071">
        <w:rPr>
          <w:sz w:val="24"/>
          <w:szCs w:val="24"/>
        </w:rPr>
        <w:t xml:space="preserve">from EAC </w:t>
      </w:r>
      <w:r w:rsidR="000015AF" w:rsidRPr="00CE5071">
        <w:rPr>
          <w:sz w:val="24"/>
          <w:szCs w:val="24"/>
        </w:rPr>
        <w:t xml:space="preserve">and get </w:t>
      </w:r>
      <w:r w:rsidR="00A85448" w:rsidRPr="00CE5071">
        <w:rPr>
          <w:sz w:val="24"/>
          <w:szCs w:val="24"/>
        </w:rPr>
        <w:t>the rest of our team’s</w:t>
      </w:r>
      <w:r w:rsidR="000015AF" w:rsidRPr="00CE5071">
        <w:rPr>
          <w:sz w:val="24"/>
          <w:szCs w:val="24"/>
        </w:rPr>
        <w:t xml:space="preserve"> input</w:t>
      </w:r>
      <w:r w:rsidR="00CE5071">
        <w:rPr>
          <w:sz w:val="24"/>
          <w:szCs w:val="24"/>
        </w:rPr>
        <w:t>.</w:t>
      </w:r>
    </w:p>
    <w:p w14:paraId="5D44CB03" w14:textId="30BA2DEF" w:rsidR="004D6ADC" w:rsidRPr="00282DD8" w:rsidRDefault="009F100C" w:rsidP="00282DD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2DD8">
        <w:rPr>
          <w:sz w:val="24"/>
          <w:szCs w:val="24"/>
        </w:rPr>
        <w:t>Port of Pittsburgh Commission Small Grants Program</w:t>
      </w:r>
      <w:r w:rsidR="0009360A" w:rsidRPr="00282DD8">
        <w:rPr>
          <w:sz w:val="24"/>
          <w:szCs w:val="24"/>
        </w:rPr>
        <w:t xml:space="preserve"> – Christina brought the </w:t>
      </w:r>
      <w:r w:rsidR="00BA5FDE" w:rsidRPr="00282DD8">
        <w:rPr>
          <w:sz w:val="24"/>
          <w:szCs w:val="24"/>
        </w:rPr>
        <w:t>opportunity</w:t>
      </w:r>
      <w:r w:rsidR="0009360A" w:rsidRPr="00282DD8">
        <w:rPr>
          <w:sz w:val="24"/>
          <w:szCs w:val="24"/>
        </w:rPr>
        <w:t xml:space="preserve"> forward.    John added that this </w:t>
      </w:r>
      <w:r w:rsidR="00873E0A" w:rsidRPr="00282DD8">
        <w:rPr>
          <w:sz w:val="24"/>
          <w:szCs w:val="24"/>
        </w:rPr>
        <w:t xml:space="preserve">was </w:t>
      </w:r>
      <w:r w:rsidR="00282DD8" w:rsidRPr="00282DD8">
        <w:rPr>
          <w:sz w:val="24"/>
          <w:szCs w:val="24"/>
        </w:rPr>
        <w:t>submitted,</w:t>
      </w:r>
      <w:r w:rsidR="00873E0A" w:rsidRPr="00282DD8">
        <w:rPr>
          <w:sz w:val="24"/>
          <w:szCs w:val="24"/>
        </w:rPr>
        <w:t xml:space="preserve"> and the vote is in April.  </w:t>
      </w:r>
    </w:p>
    <w:p w14:paraId="07F0CD50" w14:textId="5CB23795" w:rsidR="00520855" w:rsidRPr="0014212D" w:rsidRDefault="005A0109" w:rsidP="0055227D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Marcellus Gas Drilling</w:t>
      </w:r>
    </w:p>
    <w:p w14:paraId="6C951A26" w14:textId="4533FC96" w:rsidR="00496C24" w:rsidRPr="00C523EC" w:rsidRDefault="006D5A0E" w:rsidP="00204CC7">
      <w:pPr>
        <w:pStyle w:val="NoSpacing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C523EC">
        <w:rPr>
          <w:sz w:val="24"/>
          <w:szCs w:val="24"/>
        </w:rPr>
        <w:t>No u</w:t>
      </w:r>
      <w:r w:rsidR="00777CA8" w:rsidRPr="00C523EC">
        <w:rPr>
          <w:sz w:val="24"/>
          <w:szCs w:val="24"/>
        </w:rPr>
        <w:t xml:space="preserve">pdate on </w:t>
      </w:r>
      <w:r w:rsidRPr="00C523EC">
        <w:rPr>
          <w:sz w:val="24"/>
          <w:szCs w:val="24"/>
        </w:rPr>
        <w:t xml:space="preserve">the </w:t>
      </w:r>
      <w:r w:rsidR="00777CA8" w:rsidRPr="00C523EC">
        <w:rPr>
          <w:sz w:val="24"/>
          <w:szCs w:val="24"/>
        </w:rPr>
        <w:t>proposed Marcellus Gas Well pa</w:t>
      </w:r>
      <w:r w:rsidRPr="00C523EC">
        <w:rPr>
          <w:sz w:val="24"/>
          <w:szCs w:val="24"/>
        </w:rPr>
        <w:t>d</w:t>
      </w:r>
      <w:r w:rsidR="00777CA8" w:rsidRPr="00C523EC">
        <w:rPr>
          <w:sz w:val="24"/>
          <w:szCs w:val="24"/>
        </w:rPr>
        <w:t xml:space="preserve"> in Union Twp. (S</w:t>
      </w:r>
      <w:r w:rsidRPr="00C523EC">
        <w:rPr>
          <w:sz w:val="24"/>
          <w:szCs w:val="24"/>
        </w:rPr>
        <w:t xml:space="preserve">ara </w:t>
      </w:r>
      <w:r w:rsidR="00777CA8" w:rsidRPr="00C523EC">
        <w:rPr>
          <w:sz w:val="24"/>
          <w:szCs w:val="24"/>
        </w:rPr>
        <w:t>Well Pad</w:t>
      </w:r>
      <w:r w:rsidRPr="00C523EC">
        <w:rPr>
          <w:sz w:val="24"/>
          <w:szCs w:val="24"/>
        </w:rPr>
        <w:t>)</w:t>
      </w:r>
    </w:p>
    <w:p w14:paraId="11B40A0F" w14:textId="673FA690" w:rsidR="00496C24" w:rsidRPr="00C523EC" w:rsidRDefault="00C523EC" w:rsidP="00C523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John</w:t>
      </w:r>
      <w:r w:rsidR="00CE5071">
        <w:rPr>
          <w:sz w:val="24"/>
          <w:szCs w:val="24"/>
        </w:rPr>
        <w:t xml:space="preserve"> S. </w:t>
      </w:r>
      <w:r w:rsidR="009F0A74">
        <w:rPr>
          <w:sz w:val="24"/>
          <w:szCs w:val="24"/>
        </w:rPr>
        <w:t>– there are n</w:t>
      </w:r>
      <w:r w:rsidR="009E1069" w:rsidRPr="00C523EC">
        <w:rPr>
          <w:sz w:val="24"/>
          <w:szCs w:val="24"/>
        </w:rPr>
        <w:t xml:space="preserve">o </w:t>
      </w:r>
      <w:r w:rsidR="00D52756" w:rsidRPr="00C523EC">
        <w:rPr>
          <w:sz w:val="24"/>
          <w:szCs w:val="24"/>
        </w:rPr>
        <w:t>next steps</w:t>
      </w:r>
      <w:r w:rsidR="009E1069" w:rsidRPr="00C523EC">
        <w:rPr>
          <w:sz w:val="24"/>
          <w:szCs w:val="24"/>
        </w:rPr>
        <w:t xml:space="preserve"> from council </w:t>
      </w:r>
      <w:r w:rsidR="00D67BAF" w:rsidRPr="00C523EC">
        <w:rPr>
          <w:sz w:val="24"/>
          <w:szCs w:val="24"/>
        </w:rPr>
        <w:t xml:space="preserve">on </w:t>
      </w:r>
      <w:r w:rsidR="009E1069" w:rsidRPr="00C523EC">
        <w:rPr>
          <w:sz w:val="24"/>
          <w:szCs w:val="24"/>
        </w:rPr>
        <w:t xml:space="preserve">the </w:t>
      </w:r>
      <w:r w:rsidR="00D96409" w:rsidRPr="00C523EC">
        <w:rPr>
          <w:sz w:val="24"/>
          <w:szCs w:val="24"/>
        </w:rPr>
        <w:t xml:space="preserve">EAC </w:t>
      </w:r>
      <w:r w:rsidR="0096718C" w:rsidRPr="00C523EC">
        <w:rPr>
          <w:sz w:val="24"/>
          <w:szCs w:val="24"/>
        </w:rPr>
        <w:t>l</w:t>
      </w:r>
      <w:r w:rsidR="00B63011" w:rsidRPr="00C523EC">
        <w:rPr>
          <w:sz w:val="24"/>
          <w:szCs w:val="24"/>
        </w:rPr>
        <w:t>etter</w:t>
      </w:r>
      <w:r w:rsidR="009F0A74">
        <w:rPr>
          <w:sz w:val="24"/>
          <w:szCs w:val="24"/>
        </w:rPr>
        <w:t xml:space="preserve"> which was </w:t>
      </w:r>
      <w:r w:rsidR="00D96409" w:rsidRPr="00C523EC">
        <w:rPr>
          <w:sz w:val="24"/>
          <w:szCs w:val="24"/>
        </w:rPr>
        <w:t xml:space="preserve">presented at February </w:t>
      </w:r>
      <w:r w:rsidR="00F80722" w:rsidRPr="00C523EC">
        <w:rPr>
          <w:sz w:val="24"/>
          <w:szCs w:val="24"/>
        </w:rPr>
        <w:t>council meeting</w:t>
      </w:r>
    </w:p>
    <w:p w14:paraId="07AFEA31" w14:textId="4C95A9F8" w:rsidR="00496C24" w:rsidRPr="0014212D" w:rsidRDefault="00F62191" w:rsidP="0055227D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Abandoned Gas Wells and Mines</w:t>
      </w:r>
    </w:p>
    <w:p w14:paraId="514E654C" w14:textId="7DD15A6B" w:rsidR="00B26164" w:rsidRDefault="00D73B0C" w:rsidP="009F0A74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Terry Ackman </w:t>
      </w:r>
      <w:r w:rsidR="00C70610">
        <w:rPr>
          <w:rFonts w:ascii="Calibri" w:eastAsia="Times New Roman" w:hAnsi="Calibri" w:cs="Calibri"/>
          <w:color w:val="000000"/>
          <w:sz w:val="24"/>
          <w:szCs w:val="24"/>
        </w:rPr>
        <w:t>has gon</w:t>
      </w:r>
      <w:r w:rsidR="00BA2567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C706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2567">
        <w:rPr>
          <w:rFonts w:ascii="Calibri" w:eastAsia="Times New Roman" w:hAnsi="Calibri" w:cs="Calibri"/>
          <w:color w:val="000000"/>
          <w:sz w:val="24"/>
          <w:szCs w:val="24"/>
        </w:rPr>
        <w:t xml:space="preserve">through over 100 maps.   </w:t>
      </w:r>
      <w:r w:rsidR="00336875">
        <w:rPr>
          <w:rFonts w:ascii="Calibri" w:eastAsia="Times New Roman" w:hAnsi="Calibri" w:cs="Calibri"/>
          <w:color w:val="000000"/>
          <w:sz w:val="24"/>
          <w:szCs w:val="24"/>
        </w:rPr>
        <w:t xml:space="preserve">John </w:t>
      </w:r>
      <w:r w:rsidR="00890744">
        <w:rPr>
          <w:rFonts w:ascii="Calibri" w:eastAsia="Times New Roman" w:hAnsi="Calibri" w:cs="Calibri"/>
          <w:color w:val="000000"/>
          <w:sz w:val="24"/>
          <w:szCs w:val="24"/>
        </w:rPr>
        <w:t xml:space="preserve">added the borough is looking at purchasing an Asset </w:t>
      </w:r>
      <w:r w:rsidR="007E3003">
        <w:rPr>
          <w:rFonts w:ascii="Calibri" w:eastAsia="Times New Roman" w:hAnsi="Calibri" w:cs="Calibri"/>
          <w:color w:val="000000"/>
          <w:sz w:val="24"/>
          <w:szCs w:val="24"/>
        </w:rPr>
        <w:t>Management Software</w:t>
      </w:r>
      <w:r w:rsidR="001435CB">
        <w:rPr>
          <w:rFonts w:ascii="Calibri" w:eastAsia="Times New Roman" w:hAnsi="Calibri" w:cs="Calibri"/>
          <w:color w:val="000000"/>
          <w:sz w:val="24"/>
          <w:szCs w:val="24"/>
        </w:rPr>
        <w:t xml:space="preserve"> (right now we have to go through Gateway/fee involved).</w:t>
      </w:r>
    </w:p>
    <w:p w14:paraId="159E9E09" w14:textId="0FE5CC0A" w:rsidR="00B26164" w:rsidRPr="009F0A74" w:rsidRDefault="00B26164" w:rsidP="009F0A74">
      <w:pPr>
        <w:pStyle w:val="ListParagraph"/>
        <w:numPr>
          <w:ilvl w:val="1"/>
          <w:numId w:val="1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51356C">
        <w:rPr>
          <w:b/>
          <w:bCs/>
          <w:sz w:val="24"/>
          <w:szCs w:val="24"/>
        </w:rPr>
        <w:t xml:space="preserve">NEXT </w:t>
      </w:r>
      <w:r w:rsidR="007E3003" w:rsidRPr="0051356C">
        <w:rPr>
          <w:b/>
          <w:bCs/>
          <w:sz w:val="24"/>
          <w:szCs w:val="24"/>
        </w:rPr>
        <w:t>STEP:</w:t>
      </w:r>
      <w:r w:rsidR="001435CB" w:rsidRPr="009F0A74">
        <w:rPr>
          <w:sz w:val="24"/>
          <w:szCs w:val="24"/>
        </w:rPr>
        <w:t xml:space="preserve">  John to follow up to see if we would be able to integrate mine mapping into the asset</w:t>
      </w:r>
      <w:r w:rsidR="00470418" w:rsidRPr="009F0A74">
        <w:rPr>
          <w:sz w:val="24"/>
          <w:szCs w:val="24"/>
        </w:rPr>
        <w:t xml:space="preserve"> </w:t>
      </w:r>
      <w:r w:rsidR="001435CB" w:rsidRPr="009F0A74">
        <w:rPr>
          <w:sz w:val="24"/>
          <w:szCs w:val="24"/>
        </w:rPr>
        <w:t>management software</w:t>
      </w:r>
      <w:r w:rsidR="00CE5071">
        <w:rPr>
          <w:sz w:val="24"/>
          <w:szCs w:val="24"/>
        </w:rPr>
        <w:t>/</w:t>
      </w:r>
    </w:p>
    <w:p w14:paraId="322AB1EF" w14:textId="3DC2351A" w:rsidR="004D772F" w:rsidRPr="009F0A74" w:rsidRDefault="00686F09" w:rsidP="009F0A74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F0A74">
        <w:rPr>
          <w:rFonts w:ascii="Calibri" w:eastAsia="Times New Roman" w:hAnsi="Calibri" w:cs="Calibri"/>
          <w:color w:val="000000"/>
          <w:sz w:val="24"/>
          <w:szCs w:val="24"/>
        </w:rPr>
        <w:t xml:space="preserve">Free maps </w:t>
      </w:r>
      <w:r w:rsidR="00CE5071">
        <w:rPr>
          <w:rFonts w:ascii="Calibri" w:eastAsia="Times New Roman" w:hAnsi="Calibri" w:cs="Calibri"/>
          <w:color w:val="000000"/>
          <w:sz w:val="24"/>
          <w:szCs w:val="24"/>
        </w:rPr>
        <w:t xml:space="preserve">are available to residents </w:t>
      </w:r>
      <w:r w:rsidRPr="009F0A74">
        <w:rPr>
          <w:rFonts w:ascii="Calibri" w:eastAsia="Times New Roman" w:hAnsi="Calibri" w:cs="Calibri"/>
          <w:color w:val="000000"/>
          <w:sz w:val="24"/>
          <w:szCs w:val="24"/>
        </w:rPr>
        <w:t xml:space="preserve">from the </w:t>
      </w:r>
      <w:r w:rsidR="00CE5071">
        <w:rPr>
          <w:rFonts w:ascii="Calibri" w:eastAsia="Times New Roman" w:hAnsi="Calibri" w:cs="Calibri"/>
          <w:color w:val="000000"/>
          <w:sz w:val="24"/>
          <w:szCs w:val="24"/>
        </w:rPr>
        <w:t>Mine Map R</w:t>
      </w:r>
      <w:r w:rsidRPr="009F0A74">
        <w:rPr>
          <w:rFonts w:ascii="Calibri" w:eastAsia="Times New Roman" w:hAnsi="Calibri" w:cs="Calibri"/>
          <w:color w:val="000000"/>
          <w:sz w:val="24"/>
          <w:szCs w:val="24"/>
        </w:rPr>
        <w:t>epository in Greentree</w:t>
      </w:r>
      <w:r w:rsidR="00CE5071">
        <w:rPr>
          <w:rFonts w:ascii="Calibri" w:eastAsia="Times New Roman" w:hAnsi="Calibri" w:cs="Calibri"/>
          <w:color w:val="000000"/>
          <w:sz w:val="24"/>
          <w:szCs w:val="24"/>
        </w:rPr>
        <w:t>, PA (Fee for commercial use).</w:t>
      </w:r>
    </w:p>
    <w:p w14:paraId="43435A91" w14:textId="19F39B9B" w:rsidR="004D772F" w:rsidRPr="0014212D" w:rsidRDefault="00673836" w:rsidP="0055227D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US Steel Clairton Coke Works</w:t>
      </w:r>
      <w:r w:rsidR="00E0302E" w:rsidRPr="0014212D">
        <w:rPr>
          <w:b/>
          <w:bCs/>
          <w:i/>
          <w:iCs/>
          <w:sz w:val="28"/>
          <w:szCs w:val="28"/>
        </w:rPr>
        <w:t xml:space="preserve"> Air Quality Discussion</w:t>
      </w:r>
    </w:p>
    <w:p w14:paraId="5D8D9089" w14:textId="1AEEC2EB" w:rsidR="00673836" w:rsidRDefault="00673836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492BD26D" w14:textId="64123B5A" w:rsidR="001D4041" w:rsidRDefault="009C527E" w:rsidP="0051356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Kevin Polick provided </w:t>
      </w:r>
      <w:r w:rsidR="00E003D0">
        <w:rPr>
          <w:sz w:val="24"/>
          <w:szCs w:val="24"/>
        </w:rPr>
        <w:t>an update</w:t>
      </w:r>
      <w:r w:rsidR="00CE5071">
        <w:rPr>
          <w:sz w:val="24"/>
          <w:szCs w:val="24"/>
        </w:rPr>
        <w:t xml:space="preserve">. </w:t>
      </w:r>
      <w:r w:rsidR="00E003D0">
        <w:rPr>
          <w:sz w:val="24"/>
          <w:szCs w:val="24"/>
        </w:rPr>
        <w:t xml:space="preserve"> Michael Roads is no longer plant manager (who we met previously) it is now Mark Jeffer</w:t>
      </w:r>
      <w:r w:rsidR="00770506">
        <w:rPr>
          <w:sz w:val="24"/>
          <w:szCs w:val="24"/>
        </w:rPr>
        <w:t>y</w:t>
      </w:r>
      <w:r w:rsidR="00CE5071">
        <w:rPr>
          <w:sz w:val="24"/>
          <w:szCs w:val="24"/>
        </w:rPr>
        <w:t>.</w:t>
      </w:r>
    </w:p>
    <w:p w14:paraId="54B88178" w14:textId="64C9B8D1" w:rsidR="00673836" w:rsidRDefault="00673836" w:rsidP="0051356C">
      <w:pPr>
        <w:pStyle w:val="NoSpacing"/>
        <w:ind w:firstLine="60"/>
        <w:rPr>
          <w:sz w:val="24"/>
          <w:szCs w:val="24"/>
        </w:rPr>
      </w:pPr>
    </w:p>
    <w:p w14:paraId="73006F28" w14:textId="6880A39A" w:rsidR="00EE30EB" w:rsidRPr="0051356C" w:rsidRDefault="001D4041" w:rsidP="0051356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51356C">
        <w:rPr>
          <w:rFonts w:eastAsia="Times New Roman"/>
          <w:sz w:val="24"/>
          <w:szCs w:val="24"/>
        </w:rPr>
        <w:lastRenderedPageBreak/>
        <w:t xml:space="preserve">Rick </w:t>
      </w:r>
      <w:r w:rsidR="00EE30EB" w:rsidRPr="0051356C">
        <w:rPr>
          <w:rFonts w:eastAsia="Times New Roman"/>
          <w:sz w:val="24"/>
          <w:szCs w:val="24"/>
        </w:rPr>
        <w:t xml:space="preserve">sent a KDKA article on the Clairton Coke Work Battery shutdown time frame. The date of March 27 is provided. </w:t>
      </w:r>
      <w:hyperlink r:id="rId8" w:history="1">
        <w:r w:rsidR="00EE30EB" w:rsidRPr="0051356C">
          <w:rPr>
            <w:rStyle w:val="Hyperlink"/>
            <w:rFonts w:eastAsia="Times New Roman"/>
            <w:sz w:val="24"/>
            <w:szCs w:val="24"/>
          </w:rPr>
          <w:t>Link</w:t>
        </w:r>
      </w:hyperlink>
    </w:p>
    <w:p w14:paraId="66E0A052" w14:textId="6B5889E0" w:rsidR="00EE30EB" w:rsidRPr="00C150B0" w:rsidRDefault="004B5B74" w:rsidP="00C150B0">
      <w:pPr>
        <w:pStyle w:val="ListParagraph"/>
        <w:numPr>
          <w:ilvl w:val="0"/>
          <w:numId w:val="20"/>
        </w:numPr>
        <w:rPr>
          <w:rStyle w:val="Hyperlink"/>
          <w:rFonts w:eastAsia="Times New Roman"/>
          <w:color w:val="auto"/>
          <w:sz w:val="24"/>
          <w:szCs w:val="24"/>
        </w:rPr>
      </w:pPr>
      <w:r w:rsidRPr="00C150B0">
        <w:rPr>
          <w:rFonts w:eastAsia="Times New Roman"/>
          <w:sz w:val="24"/>
          <w:szCs w:val="24"/>
        </w:rPr>
        <w:t xml:space="preserve">Rick discussed </w:t>
      </w:r>
      <w:r w:rsidR="00E66358" w:rsidRPr="00C150B0">
        <w:rPr>
          <w:rFonts w:eastAsia="Times New Roman"/>
          <w:sz w:val="24"/>
          <w:szCs w:val="24"/>
        </w:rPr>
        <w:t xml:space="preserve">the </w:t>
      </w:r>
      <w:r w:rsidRPr="00C150B0">
        <w:rPr>
          <w:rFonts w:eastAsia="Times New Roman"/>
          <w:sz w:val="24"/>
          <w:szCs w:val="24"/>
        </w:rPr>
        <w:t>email he sent</w:t>
      </w:r>
      <w:r w:rsidR="00CE5071">
        <w:rPr>
          <w:rFonts w:eastAsia="Times New Roman"/>
          <w:sz w:val="24"/>
          <w:szCs w:val="24"/>
        </w:rPr>
        <w:t xml:space="preserve"> to EAC</w:t>
      </w:r>
      <w:r w:rsidR="00E66358" w:rsidRPr="00C150B0">
        <w:rPr>
          <w:rFonts w:eastAsia="Times New Roman"/>
          <w:sz w:val="24"/>
          <w:szCs w:val="24"/>
        </w:rPr>
        <w:t xml:space="preserve">, </w:t>
      </w:r>
      <w:r w:rsidR="00EE30EB" w:rsidRPr="00C150B0">
        <w:rPr>
          <w:rFonts w:eastAsia="Times New Roman"/>
          <w:sz w:val="24"/>
          <w:szCs w:val="24"/>
        </w:rPr>
        <w:t xml:space="preserve"> GASP (Group Against Smog and Pollution) filed a Petition for Objection with EPA to object to the Title V Operating Permit for Clairton Coke Works.  This was issued on March 6 and EPA has 45 days to review</w:t>
      </w:r>
      <w:r w:rsidR="00E66358" w:rsidRPr="00C150B0">
        <w:rPr>
          <w:rFonts w:eastAsia="Times New Roman"/>
          <w:sz w:val="24"/>
          <w:szCs w:val="24"/>
        </w:rPr>
        <w:t xml:space="preserve"> it</w:t>
      </w:r>
      <w:r w:rsidR="00EE30EB" w:rsidRPr="00C150B0">
        <w:rPr>
          <w:rFonts w:eastAsia="Times New Roman"/>
          <w:sz w:val="24"/>
          <w:szCs w:val="24"/>
        </w:rPr>
        <w:t>. </w:t>
      </w:r>
      <w:r w:rsidR="00E0262C" w:rsidRPr="00C150B0">
        <w:rPr>
          <w:rFonts w:eastAsia="Times New Roman"/>
          <w:sz w:val="24"/>
          <w:szCs w:val="24"/>
        </w:rPr>
        <w:t xml:space="preserve">  </w:t>
      </w:r>
      <w:r w:rsidR="00EE30EB" w:rsidRPr="00C150B0">
        <w:rPr>
          <w:rFonts w:eastAsia="Times New Roman"/>
          <w:sz w:val="24"/>
          <w:szCs w:val="24"/>
        </w:rPr>
        <w:t xml:space="preserve">Here is the petition on the EPA website: </w:t>
      </w:r>
      <w:hyperlink r:id="rId9" w:history="1">
        <w:r w:rsidR="00EE30EB" w:rsidRPr="00CE5071">
          <w:rPr>
            <w:rStyle w:val="Hyperlink"/>
            <w:rFonts w:eastAsia="Times New Roman"/>
            <w:color w:val="2E74B5" w:themeColor="accent5" w:themeShade="BF"/>
            <w:sz w:val="24"/>
            <w:szCs w:val="24"/>
          </w:rPr>
          <w:t>Link</w:t>
        </w:r>
      </w:hyperlink>
    </w:p>
    <w:p w14:paraId="0A6E29E8" w14:textId="53E6B907" w:rsidR="006A4B90" w:rsidRDefault="00443A69" w:rsidP="00C150B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150B0">
        <w:rPr>
          <w:sz w:val="24"/>
          <w:szCs w:val="24"/>
        </w:rPr>
        <w:t>Discussion around orange impact days</w:t>
      </w:r>
      <w:r w:rsidR="0056721C">
        <w:rPr>
          <w:sz w:val="24"/>
          <w:szCs w:val="24"/>
        </w:rPr>
        <w:t xml:space="preserve"> and </w:t>
      </w:r>
      <w:r w:rsidR="00712C10" w:rsidRPr="00C150B0">
        <w:rPr>
          <w:sz w:val="24"/>
          <w:szCs w:val="24"/>
        </w:rPr>
        <w:t xml:space="preserve">our team </w:t>
      </w:r>
      <w:r w:rsidR="00386E90" w:rsidRPr="00C150B0">
        <w:rPr>
          <w:sz w:val="24"/>
          <w:szCs w:val="24"/>
        </w:rPr>
        <w:t>monitoring</w:t>
      </w:r>
      <w:r w:rsidR="00712C10" w:rsidRPr="00C150B0">
        <w:rPr>
          <w:sz w:val="24"/>
          <w:szCs w:val="24"/>
        </w:rPr>
        <w:t xml:space="preserve"> </w:t>
      </w:r>
      <w:r w:rsidR="007D3E65" w:rsidRPr="00C150B0">
        <w:rPr>
          <w:sz w:val="24"/>
          <w:szCs w:val="24"/>
        </w:rPr>
        <w:t>once the batteries cl</w:t>
      </w:r>
      <w:r w:rsidR="00E66358" w:rsidRPr="00C150B0">
        <w:rPr>
          <w:sz w:val="24"/>
          <w:szCs w:val="24"/>
        </w:rPr>
        <w:t>os</w:t>
      </w:r>
      <w:r w:rsidR="007D3E65" w:rsidRPr="00C150B0">
        <w:rPr>
          <w:sz w:val="24"/>
          <w:szCs w:val="24"/>
        </w:rPr>
        <w:t>e</w:t>
      </w:r>
      <w:r w:rsidR="00B03CFF">
        <w:rPr>
          <w:sz w:val="24"/>
          <w:szCs w:val="24"/>
        </w:rPr>
        <w:t xml:space="preserve"> (</w:t>
      </w:r>
      <w:r w:rsidR="007D3E65" w:rsidRPr="00C150B0">
        <w:rPr>
          <w:sz w:val="24"/>
          <w:szCs w:val="24"/>
        </w:rPr>
        <w:t xml:space="preserve">do the </w:t>
      </w:r>
      <w:r w:rsidR="00E66358" w:rsidRPr="00C150B0">
        <w:rPr>
          <w:sz w:val="24"/>
          <w:szCs w:val="24"/>
        </w:rPr>
        <w:t>orange</w:t>
      </w:r>
      <w:r w:rsidR="007D3E65" w:rsidRPr="00C150B0">
        <w:rPr>
          <w:sz w:val="24"/>
          <w:szCs w:val="24"/>
        </w:rPr>
        <w:t xml:space="preserve"> days decrease</w:t>
      </w:r>
      <w:r w:rsidR="00B03CFF">
        <w:rPr>
          <w:sz w:val="24"/>
          <w:szCs w:val="24"/>
        </w:rPr>
        <w:t>?)</w:t>
      </w:r>
      <w:r w:rsidR="00C11E19" w:rsidRPr="00C150B0">
        <w:rPr>
          <w:sz w:val="24"/>
          <w:szCs w:val="24"/>
        </w:rPr>
        <w:t xml:space="preserve">   </w:t>
      </w:r>
      <w:r w:rsidR="00B03CFF">
        <w:rPr>
          <w:sz w:val="24"/>
          <w:szCs w:val="24"/>
        </w:rPr>
        <w:t xml:space="preserve">Christina posed the idea of getting </w:t>
      </w:r>
      <w:r w:rsidR="00C11E19" w:rsidRPr="00C150B0">
        <w:rPr>
          <w:sz w:val="24"/>
          <w:szCs w:val="24"/>
        </w:rPr>
        <w:t>the count</w:t>
      </w:r>
      <w:r w:rsidR="00B03CFF">
        <w:rPr>
          <w:sz w:val="24"/>
          <w:szCs w:val="24"/>
        </w:rPr>
        <w:t xml:space="preserve">y </w:t>
      </w:r>
      <w:r w:rsidR="00C11E19" w:rsidRPr="00C150B0">
        <w:rPr>
          <w:sz w:val="24"/>
          <w:szCs w:val="24"/>
        </w:rPr>
        <w:t xml:space="preserve">to place a monitor at </w:t>
      </w:r>
      <w:r w:rsidR="00E66358" w:rsidRPr="00C150B0">
        <w:rPr>
          <w:sz w:val="24"/>
          <w:szCs w:val="24"/>
        </w:rPr>
        <w:t>Jefferson</w:t>
      </w:r>
      <w:r w:rsidR="00C11E19" w:rsidRPr="00C150B0">
        <w:rPr>
          <w:sz w:val="24"/>
          <w:szCs w:val="24"/>
        </w:rPr>
        <w:t xml:space="preserve"> Hills </w:t>
      </w:r>
      <w:r w:rsidR="00E66358" w:rsidRPr="00C150B0">
        <w:rPr>
          <w:sz w:val="24"/>
          <w:szCs w:val="24"/>
        </w:rPr>
        <w:t>Intermediate</w:t>
      </w:r>
      <w:r w:rsidR="00C11E19" w:rsidRPr="00C150B0">
        <w:rPr>
          <w:sz w:val="24"/>
          <w:szCs w:val="24"/>
        </w:rPr>
        <w:t xml:space="preserve"> School</w:t>
      </w:r>
      <w:r w:rsidR="00C26FD8">
        <w:rPr>
          <w:sz w:val="24"/>
          <w:szCs w:val="24"/>
        </w:rPr>
        <w:t>.</w:t>
      </w:r>
      <w:r w:rsidR="00C11E19" w:rsidRPr="00C150B0">
        <w:rPr>
          <w:sz w:val="24"/>
          <w:szCs w:val="24"/>
        </w:rPr>
        <w:t xml:space="preserve">  </w:t>
      </w:r>
      <w:r w:rsidR="00C454C1" w:rsidRPr="00C150B0">
        <w:rPr>
          <w:sz w:val="24"/>
          <w:szCs w:val="24"/>
        </w:rPr>
        <w:t>Lori mentioned she has a monitor from CMU</w:t>
      </w:r>
      <w:r w:rsidR="00C26FD8">
        <w:rPr>
          <w:sz w:val="24"/>
          <w:szCs w:val="24"/>
        </w:rPr>
        <w:t xml:space="preserve"> on her </w:t>
      </w:r>
      <w:r w:rsidR="00AB7861">
        <w:rPr>
          <w:sz w:val="24"/>
          <w:szCs w:val="24"/>
        </w:rPr>
        <w:t>property,</w:t>
      </w:r>
      <w:r w:rsidR="006A4B90">
        <w:rPr>
          <w:sz w:val="24"/>
          <w:szCs w:val="24"/>
        </w:rPr>
        <w:t xml:space="preserve"> </w:t>
      </w:r>
      <w:r w:rsidR="00C454C1" w:rsidRPr="00C150B0">
        <w:rPr>
          <w:sz w:val="24"/>
          <w:szCs w:val="24"/>
        </w:rPr>
        <w:t>but it is not working.</w:t>
      </w:r>
    </w:p>
    <w:p w14:paraId="0669C24D" w14:textId="620C0E41" w:rsidR="00C26FD8" w:rsidRPr="00AB7861" w:rsidRDefault="00C454C1" w:rsidP="006A4B90">
      <w:pPr>
        <w:pStyle w:val="ListParagraph"/>
        <w:numPr>
          <w:ilvl w:val="1"/>
          <w:numId w:val="20"/>
        </w:numPr>
        <w:rPr>
          <w:b/>
          <w:bCs/>
          <w:sz w:val="24"/>
          <w:szCs w:val="24"/>
        </w:rPr>
      </w:pPr>
      <w:r w:rsidRPr="00AB7861">
        <w:rPr>
          <w:b/>
          <w:bCs/>
          <w:sz w:val="24"/>
          <w:szCs w:val="24"/>
        </w:rPr>
        <w:t xml:space="preserve">NEXT STEPS:  </w:t>
      </w:r>
    </w:p>
    <w:p w14:paraId="688313B1" w14:textId="7D3A4F81" w:rsidR="00AB7861" w:rsidRPr="00AB7861" w:rsidRDefault="00C454C1" w:rsidP="00AB7861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AB7861">
        <w:rPr>
          <w:sz w:val="24"/>
          <w:szCs w:val="24"/>
        </w:rPr>
        <w:t xml:space="preserve">Christina to reach out to her contact at the county to see if they can put us </w:t>
      </w:r>
      <w:r w:rsidR="00367D76" w:rsidRPr="00AB7861">
        <w:rPr>
          <w:sz w:val="24"/>
          <w:szCs w:val="24"/>
        </w:rPr>
        <w:t>in</w:t>
      </w:r>
      <w:r w:rsidR="00E66358" w:rsidRPr="00AB7861">
        <w:rPr>
          <w:sz w:val="24"/>
          <w:szCs w:val="24"/>
        </w:rPr>
        <w:t xml:space="preserve"> </w:t>
      </w:r>
      <w:r w:rsidR="00367D76" w:rsidRPr="00AB7861">
        <w:rPr>
          <w:sz w:val="24"/>
          <w:szCs w:val="24"/>
        </w:rPr>
        <w:t xml:space="preserve">touch with someone to </w:t>
      </w:r>
      <w:r w:rsidR="00F14CE6">
        <w:rPr>
          <w:sz w:val="24"/>
          <w:szCs w:val="24"/>
        </w:rPr>
        <w:t>have</w:t>
      </w:r>
      <w:r w:rsidR="00367D76" w:rsidRPr="00AB7861">
        <w:rPr>
          <w:sz w:val="24"/>
          <w:szCs w:val="24"/>
        </w:rPr>
        <w:t xml:space="preserve"> a monitor placed at the </w:t>
      </w:r>
      <w:r w:rsidR="00386E90" w:rsidRPr="00AB7861">
        <w:rPr>
          <w:sz w:val="24"/>
          <w:szCs w:val="24"/>
        </w:rPr>
        <w:t>Intermediate</w:t>
      </w:r>
      <w:r w:rsidR="00367D76" w:rsidRPr="00AB7861">
        <w:rPr>
          <w:sz w:val="24"/>
          <w:szCs w:val="24"/>
        </w:rPr>
        <w:t xml:space="preserve"> School   </w:t>
      </w:r>
      <w:r w:rsidR="00386E90" w:rsidRPr="00AB7861">
        <w:rPr>
          <w:sz w:val="24"/>
          <w:szCs w:val="24"/>
        </w:rPr>
        <w:t xml:space="preserve">    </w:t>
      </w:r>
    </w:p>
    <w:p w14:paraId="0A8BF4FD" w14:textId="644BC460" w:rsidR="00367D76" w:rsidRPr="00AB7861" w:rsidRDefault="00367D76" w:rsidP="00AB7861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AB7861">
        <w:rPr>
          <w:sz w:val="24"/>
          <w:szCs w:val="24"/>
        </w:rPr>
        <w:t>Lori</w:t>
      </w:r>
      <w:r w:rsidR="00386E90" w:rsidRPr="00AB7861">
        <w:rPr>
          <w:sz w:val="24"/>
          <w:szCs w:val="24"/>
        </w:rPr>
        <w:t xml:space="preserve"> to follow up with CMU on her monitor which is not working</w:t>
      </w:r>
    </w:p>
    <w:p w14:paraId="496A2600" w14:textId="77777777" w:rsidR="0055227D" w:rsidRDefault="0055227D" w:rsidP="0055227D">
      <w:pPr>
        <w:pStyle w:val="NoSpacing"/>
        <w:tabs>
          <w:tab w:val="right" w:pos="10800"/>
        </w:tabs>
        <w:rPr>
          <w:sz w:val="24"/>
          <w:szCs w:val="24"/>
        </w:rPr>
      </w:pPr>
    </w:p>
    <w:p w14:paraId="5671993A" w14:textId="773B441E" w:rsidR="00496C24" w:rsidRPr="0014212D" w:rsidRDefault="00496C24" w:rsidP="0055227D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New</w:t>
      </w:r>
      <w:r w:rsidR="00806D5D" w:rsidRPr="0014212D">
        <w:rPr>
          <w:b/>
          <w:bCs/>
          <w:i/>
          <w:iCs/>
          <w:sz w:val="28"/>
          <w:szCs w:val="28"/>
        </w:rPr>
        <w:t xml:space="preserve"> Borough</w:t>
      </w:r>
      <w:r w:rsidRPr="0014212D">
        <w:rPr>
          <w:b/>
          <w:bCs/>
          <w:i/>
          <w:iCs/>
          <w:sz w:val="28"/>
          <w:szCs w:val="28"/>
        </w:rPr>
        <w:t xml:space="preserve"> Website and EAC Information</w:t>
      </w:r>
    </w:p>
    <w:p w14:paraId="37B13367" w14:textId="12B2C070" w:rsidR="00AF7A70" w:rsidRPr="00AF7A70" w:rsidRDefault="00AD74AC" w:rsidP="00552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bookmarkStart w:id="0" w:name="_Hlk130458997"/>
      <w:r>
        <w:rPr>
          <w:sz w:val="24"/>
          <w:szCs w:val="24"/>
        </w:rPr>
        <w:t>ohns</w:t>
      </w:r>
      <w:bookmarkEnd w:id="0"/>
      <w:r>
        <w:rPr>
          <w:sz w:val="24"/>
          <w:szCs w:val="24"/>
        </w:rPr>
        <w:t xml:space="preserve"> provided </w:t>
      </w:r>
      <w:r w:rsidR="003A4887">
        <w:rPr>
          <w:sz w:val="24"/>
          <w:szCs w:val="24"/>
        </w:rPr>
        <w:t xml:space="preserve">an </w:t>
      </w:r>
      <w:r>
        <w:rPr>
          <w:sz w:val="24"/>
          <w:szCs w:val="24"/>
        </w:rPr>
        <w:t>update</w:t>
      </w:r>
      <w:r w:rsidR="00DA6AD4">
        <w:rPr>
          <w:sz w:val="24"/>
          <w:szCs w:val="24"/>
        </w:rPr>
        <w:t xml:space="preserve"> – a </w:t>
      </w:r>
      <w:r>
        <w:rPr>
          <w:sz w:val="24"/>
          <w:szCs w:val="24"/>
        </w:rPr>
        <w:t xml:space="preserve">Community Relations person started Monday.   </w:t>
      </w:r>
      <w:r w:rsidR="00177B99">
        <w:rPr>
          <w:sz w:val="24"/>
          <w:szCs w:val="24"/>
        </w:rPr>
        <w:t>Website work will begin</w:t>
      </w:r>
      <w:r w:rsidR="00AF7A70">
        <w:rPr>
          <w:sz w:val="24"/>
          <w:szCs w:val="24"/>
        </w:rPr>
        <w:t xml:space="preserve">. </w:t>
      </w:r>
    </w:p>
    <w:p w14:paraId="396421A2" w14:textId="77777777" w:rsidR="00322DF3" w:rsidRDefault="00322DF3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4F9F3CEB" w14:textId="6F8E037B" w:rsidR="002C596B" w:rsidRPr="002407B7" w:rsidRDefault="000B2866" w:rsidP="000B2866">
      <w:pPr>
        <w:pStyle w:val="NoSpacing"/>
        <w:rPr>
          <w:b/>
          <w:bCs/>
          <w:i/>
          <w:iCs/>
          <w:sz w:val="28"/>
          <w:szCs w:val="28"/>
        </w:rPr>
      </w:pPr>
      <w:r w:rsidRPr="002407B7">
        <w:rPr>
          <w:b/>
          <w:bCs/>
          <w:i/>
          <w:iCs/>
          <w:sz w:val="28"/>
          <w:szCs w:val="28"/>
        </w:rPr>
        <w:t>O</w:t>
      </w:r>
      <w:r w:rsidR="002C596B" w:rsidRPr="002407B7">
        <w:rPr>
          <w:b/>
          <w:bCs/>
          <w:i/>
          <w:iCs/>
          <w:sz w:val="28"/>
          <w:szCs w:val="28"/>
        </w:rPr>
        <w:t>ther Discussion Items:</w:t>
      </w:r>
    </w:p>
    <w:p w14:paraId="2A51865A" w14:textId="5D99F2BF" w:rsidR="00DA795B" w:rsidRDefault="009C2563" w:rsidP="0095681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Beedle Park -  John provided</w:t>
      </w:r>
      <w:r w:rsidR="00DA6AD4">
        <w:rPr>
          <w:sz w:val="24"/>
          <w:szCs w:val="24"/>
        </w:rPr>
        <w:t xml:space="preserve"> an update on the</w:t>
      </w:r>
      <w:r w:rsidR="00E72B49">
        <w:rPr>
          <w:sz w:val="24"/>
          <w:szCs w:val="24"/>
        </w:rPr>
        <w:t xml:space="preserve"> new </w:t>
      </w:r>
      <w:r w:rsidR="007021DA">
        <w:rPr>
          <w:sz w:val="24"/>
          <w:szCs w:val="24"/>
        </w:rPr>
        <w:t>roadway.  A Paver &amp; Roller has been approved for purchase in the capital bu</w:t>
      </w:r>
      <w:r w:rsidR="001B3BDB">
        <w:rPr>
          <w:sz w:val="24"/>
          <w:szCs w:val="24"/>
        </w:rPr>
        <w:t xml:space="preserve">dget.   We will put in </w:t>
      </w:r>
      <w:r w:rsidR="00693347">
        <w:rPr>
          <w:sz w:val="24"/>
          <w:szCs w:val="24"/>
        </w:rPr>
        <w:t xml:space="preserve">the access </w:t>
      </w:r>
      <w:r w:rsidR="001B3BDB">
        <w:rPr>
          <w:sz w:val="24"/>
          <w:szCs w:val="24"/>
        </w:rPr>
        <w:t xml:space="preserve">road </w:t>
      </w:r>
      <w:r w:rsidR="00693347">
        <w:rPr>
          <w:sz w:val="24"/>
          <w:szCs w:val="24"/>
        </w:rPr>
        <w:t>from Scheinbach Road versus Walto</w:t>
      </w:r>
      <w:r w:rsidR="007B4821">
        <w:rPr>
          <w:sz w:val="24"/>
          <w:szCs w:val="24"/>
        </w:rPr>
        <w:t xml:space="preserve">n Road </w:t>
      </w:r>
      <w:r w:rsidR="00582D25">
        <w:rPr>
          <w:sz w:val="24"/>
          <w:szCs w:val="24"/>
        </w:rPr>
        <w:t xml:space="preserve">(too steep).   </w:t>
      </w:r>
      <w:r w:rsidR="00EA55A5">
        <w:rPr>
          <w:sz w:val="24"/>
          <w:szCs w:val="24"/>
        </w:rPr>
        <w:t>Additional parking will be put in as well.</w:t>
      </w:r>
    </w:p>
    <w:p w14:paraId="2E463D55" w14:textId="77777777" w:rsidR="009D3858" w:rsidRDefault="009D3858" w:rsidP="00C867C0">
      <w:pPr>
        <w:pStyle w:val="NoSpacing"/>
        <w:rPr>
          <w:sz w:val="24"/>
          <w:szCs w:val="24"/>
        </w:rPr>
      </w:pPr>
    </w:p>
    <w:p w14:paraId="06C0AC60" w14:textId="724F0C5B" w:rsidR="00E72B49" w:rsidRDefault="00CB5C9C" w:rsidP="0095681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Christina brought up </w:t>
      </w:r>
      <w:r w:rsidR="00E72B4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past topic of using a local university to support </w:t>
      </w:r>
      <w:r w:rsidR="00DF4BA6">
        <w:rPr>
          <w:sz w:val="24"/>
          <w:szCs w:val="24"/>
        </w:rPr>
        <w:t>impact studies</w:t>
      </w:r>
      <w:r w:rsidR="0025664C">
        <w:rPr>
          <w:sz w:val="24"/>
          <w:szCs w:val="24"/>
        </w:rPr>
        <w:t xml:space="preserve"> such as an </w:t>
      </w:r>
      <w:r w:rsidR="00220CB3">
        <w:rPr>
          <w:sz w:val="24"/>
          <w:szCs w:val="24"/>
        </w:rPr>
        <w:t xml:space="preserve">environmental </w:t>
      </w:r>
      <w:r w:rsidR="0025664C">
        <w:rPr>
          <w:sz w:val="24"/>
          <w:szCs w:val="24"/>
        </w:rPr>
        <w:t>impact study.  Christina reference</w:t>
      </w:r>
      <w:r w:rsidR="00E72B49">
        <w:rPr>
          <w:sz w:val="24"/>
          <w:szCs w:val="24"/>
        </w:rPr>
        <w:t xml:space="preserve">d </w:t>
      </w:r>
      <w:r w:rsidR="0025664C">
        <w:rPr>
          <w:sz w:val="24"/>
          <w:szCs w:val="24"/>
        </w:rPr>
        <w:t xml:space="preserve">work done by CMU. </w:t>
      </w:r>
    </w:p>
    <w:p w14:paraId="2EF4A549" w14:textId="754758FC" w:rsidR="00CB5C9C" w:rsidRDefault="00E72B49" w:rsidP="0095681B">
      <w:pPr>
        <w:pStyle w:val="NoSpacing"/>
        <w:numPr>
          <w:ilvl w:val="1"/>
          <w:numId w:val="22"/>
        </w:numPr>
        <w:rPr>
          <w:sz w:val="24"/>
          <w:szCs w:val="24"/>
        </w:rPr>
      </w:pPr>
      <w:r w:rsidRPr="00515851">
        <w:rPr>
          <w:b/>
          <w:bCs/>
          <w:sz w:val="24"/>
          <w:szCs w:val="24"/>
        </w:rPr>
        <w:t>NEXT STEP</w:t>
      </w:r>
      <w:r w:rsidR="009A7A93">
        <w:rPr>
          <w:sz w:val="24"/>
          <w:szCs w:val="24"/>
        </w:rPr>
        <w:t xml:space="preserve"> – how do we leverage </w:t>
      </w:r>
      <w:r w:rsidR="00A275CA">
        <w:rPr>
          <w:sz w:val="24"/>
          <w:szCs w:val="24"/>
        </w:rPr>
        <w:t>university capstone projects</w:t>
      </w:r>
      <w:r w:rsidR="00DC789D">
        <w:rPr>
          <w:sz w:val="24"/>
          <w:szCs w:val="24"/>
        </w:rPr>
        <w:t xml:space="preserve"> at CMU/WVU/Penn State</w:t>
      </w:r>
    </w:p>
    <w:p w14:paraId="1E18BC8B" w14:textId="77777777" w:rsidR="00D7427B" w:rsidRDefault="00D7427B" w:rsidP="00C867C0">
      <w:pPr>
        <w:pStyle w:val="NoSpacing"/>
        <w:rPr>
          <w:sz w:val="24"/>
          <w:szCs w:val="24"/>
        </w:rPr>
      </w:pPr>
    </w:p>
    <w:p w14:paraId="714E99E1" w14:textId="47F25FF5" w:rsidR="009D3858" w:rsidRDefault="001F5034" w:rsidP="0095681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John provided an update on the Mon-Fayette Expressway.   </w:t>
      </w:r>
      <w:r w:rsidR="001027B5">
        <w:rPr>
          <w:sz w:val="24"/>
          <w:szCs w:val="24"/>
        </w:rPr>
        <w:t>W</w:t>
      </w:r>
      <w:r>
        <w:rPr>
          <w:sz w:val="24"/>
          <w:szCs w:val="24"/>
        </w:rPr>
        <w:t xml:space="preserve">ork began this </w:t>
      </w:r>
      <w:r w:rsidR="00B2391D">
        <w:rPr>
          <w:sz w:val="24"/>
          <w:szCs w:val="24"/>
        </w:rPr>
        <w:t>week,</w:t>
      </w:r>
      <w:r w:rsidR="001027B5">
        <w:rPr>
          <w:sz w:val="24"/>
          <w:szCs w:val="24"/>
        </w:rPr>
        <w:t xml:space="preserve"> and w</w:t>
      </w:r>
      <w:r>
        <w:rPr>
          <w:sz w:val="24"/>
          <w:szCs w:val="24"/>
        </w:rPr>
        <w:t>e are the 1</w:t>
      </w:r>
      <w:r w:rsidRPr="001F5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community </w:t>
      </w:r>
      <w:r w:rsidR="001027B5">
        <w:rPr>
          <w:sz w:val="24"/>
          <w:szCs w:val="24"/>
        </w:rPr>
        <w:t xml:space="preserve">where the work will start.   </w:t>
      </w:r>
      <w:r w:rsidR="00A670B8">
        <w:rPr>
          <w:sz w:val="24"/>
          <w:szCs w:val="24"/>
        </w:rPr>
        <w:t>Miller</w:t>
      </w:r>
      <w:r w:rsidR="00F45C66">
        <w:rPr>
          <w:sz w:val="24"/>
          <w:szCs w:val="24"/>
        </w:rPr>
        <w:t xml:space="preserve">s Run </w:t>
      </w:r>
      <w:r w:rsidR="00A670B8">
        <w:rPr>
          <w:sz w:val="24"/>
          <w:szCs w:val="24"/>
        </w:rPr>
        <w:t xml:space="preserve">Road will be </w:t>
      </w:r>
      <w:r w:rsidR="006C45C1">
        <w:rPr>
          <w:sz w:val="24"/>
          <w:szCs w:val="24"/>
        </w:rPr>
        <w:t xml:space="preserve">impacted and closed </w:t>
      </w:r>
      <w:r w:rsidR="00F45C66">
        <w:rPr>
          <w:sz w:val="24"/>
          <w:szCs w:val="24"/>
        </w:rPr>
        <w:t>permanently</w:t>
      </w:r>
      <w:r w:rsidR="006C45C1">
        <w:rPr>
          <w:sz w:val="24"/>
          <w:szCs w:val="24"/>
        </w:rPr>
        <w:t xml:space="preserve">.  </w:t>
      </w:r>
      <w:r w:rsidR="001027B5">
        <w:rPr>
          <w:sz w:val="24"/>
          <w:szCs w:val="24"/>
        </w:rPr>
        <w:t xml:space="preserve">There will be a lot of </w:t>
      </w:r>
      <w:r w:rsidR="00B2391D">
        <w:rPr>
          <w:sz w:val="24"/>
          <w:szCs w:val="24"/>
        </w:rPr>
        <w:t xml:space="preserve">detours, </w:t>
      </w:r>
      <w:r w:rsidR="00A670B8">
        <w:rPr>
          <w:sz w:val="24"/>
          <w:szCs w:val="24"/>
        </w:rPr>
        <w:t xml:space="preserve">John will keep us updated.   </w:t>
      </w:r>
    </w:p>
    <w:p w14:paraId="55A34DFB" w14:textId="77777777" w:rsidR="00E725DE" w:rsidRDefault="00E725DE" w:rsidP="00C867C0">
      <w:pPr>
        <w:pStyle w:val="NoSpacing"/>
        <w:rPr>
          <w:sz w:val="24"/>
          <w:szCs w:val="24"/>
        </w:rPr>
      </w:pPr>
    </w:p>
    <w:p w14:paraId="530A1516" w14:textId="6AC4AB7F" w:rsidR="008101BC" w:rsidRDefault="00E725DE" w:rsidP="0095681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Kevin spoke to over 300 new home</w:t>
      </w:r>
      <w:r w:rsidR="00681FA5">
        <w:rPr>
          <w:sz w:val="24"/>
          <w:szCs w:val="24"/>
        </w:rPr>
        <w:t>s</w:t>
      </w:r>
      <w:r>
        <w:rPr>
          <w:sz w:val="24"/>
          <w:szCs w:val="24"/>
        </w:rPr>
        <w:t xml:space="preserve"> coming</w:t>
      </w:r>
      <w:r w:rsidR="00F45C66">
        <w:rPr>
          <w:sz w:val="24"/>
          <w:szCs w:val="24"/>
        </w:rPr>
        <w:t xml:space="preserve"> to a new development on Gill Hall Road</w:t>
      </w:r>
      <w:r w:rsidR="00DF722C">
        <w:rPr>
          <w:sz w:val="24"/>
          <w:szCs w:val="24"/>
        </w:rPr>
        <w:t xml:space="preserve">, 3 cars per house, lawnmowers, </w:t>
      </w:r>
      <w:r w:rsidR="00681FA5">
        <w:rPr>
          <w:sz w:val="24"/>
          <w:szCs w:val="24"/>
        </w:rPr>
        <w:t xml:space="preserve">and </w:t>
      </w:r>
      <w:r w:rsidR="00DF722C">
        <w:rPr>
          <w:sz w:val="24"/>
          <w:szCs w:val="24"/>
        </w:rPr>
        <w:t xml:space="preserve">trees being cleared.   </w:t>
      </w:r>
      <w:r w:rsidR="00244F1E">
        <w:rPr>
          <w:sz w:val="24"/>
          <w:szCs w:val="24"/>
        </w:rPr>
        <w:t xml:space="preserve">Can we </w:t>
      </w:r>
      <w:r w:rsidR="00681FA5">
        <w:rPr>
          <w:sz w:val="24"/>
          <w:szCs w:val="24"/>
        </w:rPr>
        <w:t>provide</w:t>
      </w:r>
      <w:r w:rsidR="00244F1E">
        <w:rPr>
          <w:sz w:val="24"/>
          <w:szCs w:val="24"/>
        </w:rPr>
        <w:t xml:space="preserve"> </w:t>
      </w:r>
      <w:r w:rsidR="003009C6">
        <w:rPr>
          <w:sz w:val="24"/>
          <w:szCs w:val="24"/>
        </w:rPr>
        <w:t xml:space="preserve">a </w:t>
      </w:r>
      <w:r w:rsidR="00244F1E">
        <w:rPr>
          <w:sz w:val="24"/>
          <w:szCs w:val="24"/>
        </w:rPr>
        <w:t xml:space="preserve">list of incentives for </w:t>
      </w:r>
      <w:r w:rsidR="00681FA5">
        <w:rPr>
          <w:sz w:val="24"/>
          <w:szCs w:val="24"/>
        </w:rPr>
        <w:t>r</w:t>
      </w:r>
      <w:r w:rsidR="00244F1E">
        <w:rPr>
          <w:sz w:val="24"/>
          <w:szCs w:val="24"/>
        </w:rPr>
        <w:t xml:space="preserve">esidents – purchase electric </w:t>
      </w:r>
      <w:r w:rsidR="00681FA5">
        <w:rPr>
          <w:sz w:val="24"/>
          <w:szCs w:val="24"/>
        </w:rPr>
        <w:t xml:space="preserve">equipment, free trees, </w:t>
      </w:r>
      <w:r w:rsidR="003153D4">
        <w:rPr>
          <w:sz w:val="24"/>
          <w:szCs w:val="24"/>
        </w:rPr>
        <w:t xml:space="preserve">etc.   Are there discount </w:t>
      </w:r>
      <w:r w:rsidR="000B2CA2">
        <w:rPr>
          <w:sz w:val="24"/>
          <w:szCs w:val="24"/>
        </w:rPr>
        <w:t>programs</w:t>
      </w:r>
      <w:r w:rsidR="003153D4">
        <w:rPr>
          <w:sz w:val="24"/>
          <w:szCs w:val="24"/>
        </w:rPr>
        <w:t xml:space="preserve"> from H</w:t>
      </w:r>
      <w:r w:rsidR="0097225D">
        <w:rPr>
          <w:sz w:val="24"/>
          <w:szCs w:val="24"/>
        </w:rPr>
        <w:t xml:space="preserve">ome </w:t>
      </w:r>
      <w:r w:rsidR="003153D4">
        <w:rPr>
          <w:sz w:val="24"/>
          <w:szCs w:val="24"/>
        </w:rPr>
        <w:t>D</w:t>
      </w:r>
      <w:r w:rsidR="0097225D">
        <w:rPr>
          <w:sz w:val="24"/>
          <w:szCs w:val="24"/>
        </w:rPr>
        <w:t>epot, Duq</w:t>
      </w:r>
      <w:r w:rsidR="003153D4">
        <w:rPr>
          <w:sz w:val="24"/>
          <w:szCs w:val="24"/>
        </w:rPr>
        <w:t>uesne Light</w:t>
      </w:r>
      <w:r w:rsidR="008D789A">
        <w:rPr>
          <w:sz w:val="24"/>
          <w:szCs w:val="24"/>
        </w:rPr>
        <w:t xml:space="preserve"> (</w:t>
      </w:r>
      <w:r w:rsidR="000B2CA2">
        <w:rPr>
          <w:sz w:val="24"/>
          <w:szCs w:val="24"/>
        </w:rPr>
        <w:t>Jacksonville</w:t>
      </w:r>
      <w:r w:rsidR="008D789A">
        <w:rPr>
          <w:sz w:val="24"/>
          <w:szCs w:val="24"/>
        </w:rPr>
        <w:t xml:space="preserve"> </w:t>
      </w:r>
      <w:r w:rsidR="000B2CA2">
        <w:rPr>
          <w:sz w:val="24"/>
          <w:szCs w:val="24"/>
        </w:rPr>
        <w:t>Energy example given)</w:t>
      </w:r>
      <w:r w:rsidR="00B2777A">
        <w:rPr>
          <w:sz w:val="24"/>
          <w:szCs w:val="24"/>
        </w:rPr>
        <w:t xml:space="preserve">.   John </w:t>
      </w:r>
      <w:r w:rsidR="00515851">
        <w:rPr>
          <w:sz w:val="24"/>
          <w:szCs w:val="24"/>
        </w:rPr>
        <w:t>mentioned</w:t>
      </w:r>
      <w:r w:rsidR="0095681B">
        <w:rPr>
          <w:sz w:val="24"/>
          <w:szCs w:val="24"/>
        </w:rPr>
        <w:t xml:space="preserve"> </w:t>
      </w:r>
      <w:r w:rsidR="00515851">
        <w:rPr>
          <w:sz w:val="24"/>
          <w:szCs w:val="24"/>
        </w:rPr>
        <w:t>st</w:t>
      </w:r>
      <w:r w:rsidR="0095681B">
        <w:rPr>
          <w:sz w:val="24"/>
          <w:szCs w:val="24"/>
        </w:rPr>
        <w:t>aying</w:t>
      </w:r>
      <w:r w:rsidR="00B2777A">
        <w:rPr>
          <w:sz w:val="24"/>
          <w:szCs w:val="24"/>
        </w:rPr>
        <w:t xml:space="preserve"> away from the Shade Tree Commission</w:t>
      </w:r>
      <w:r w:rsidR="00F45C66">
        <w:rPr>
          <w:sz w:val="24"/>
          <w:szCs w:val="24"/>
        </w:rPr>
        <w:t xml:space="preserve"> as there are many requirements</w:t>
      </w:r>
      <w:r w:rsidR="00B2777A">
        <w:rPr>
          <w:sz w:val="24"/>
          <w:szCs w:val="24"/>
        </w:rPr>
        <w:t xml:space="preserve">.  </w:t>
      </w:r>
      <w:r w:rsidR="008101BC">
        <w:rPr>
          <w:sz w:val="24"/>
          <w:szCs w:val="24"/>
        </w:rPr>
        <w:t xml:space="preserve">  </w:t>
      </w:r>
      <w:r w:rsidR="00E546F8">
        <w:rPr>
          <w:sz w:val="24"/>
          <w:szCs w:val="24"/>
        </w:rPr>
        <w:t xml:space="preserve">Terri </w:t>
      </w:r>
      <w:r w:rsidR="00F45C66">
        <w:rPr>
          <w:sz w:val="24"/>
          <w:szCs w:val="24"/>
        </w:rPr>
        <w:t>p</w:t>
      </w:r>
      <w:r w:rsidR="00E546F8">
        <w:rPr>
          <w:sz w:val="24"/>
          <w:szCs w:val="24"/>
        </w:rPr>
        <w:t xml:space="preserve">roposed idea of a Tree Farm.  </w:t>
      </w:r>
      <w:r w:rsidR="008101BC">
        <w:rPr>
          <w:sz w:val="24"/>
          <w:szCs w:val="24"/>
        </w:rPr>
        <w:t xml:space="preserve"> </w:t>
      </w:r>
    </w:p>
    <w:p w14:paraId="3D08C63A" w14:textId="1712E712" w:rsidR="00E725DE" w:rsidRDefault="008101BC" w:rsidP="0095681B">
      <w:pPr>
        <w:pStyle w:val="NoSpacing"/>
        <w:numPr>
          <w:ilvl w:val="1"/>
          <w:numId w:val="22"/>
        </w:numPr>
        <w:rPr>
          <w:sz w:val="24"/>
          <w:szCs w:val="24"/>
        </w:rPr>
      </w:pPr>
      <w:r w:rsidRPr="00515851">
        <w:rPr>
          <w:b/>
          <w:bCs/>
          <w:sz w:val="24"/>
          <w:szCs w:val="24"/>
        </w:rPr>
        <w:t>NEXT STEP:</w:t>
      </w:r>
      <w:r>
        <w:rPr>
          <w:sz w:val="24"/>
          <w:szCs w:val="24"/>
        </w:rPr>
        <w:t xml:space="preserve">   Kevin </w:t>
      </w:r>
      <w:r w:rsidR="000B2CA2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look into </w:t>
      </w:r>
      <w:r w:rsidR="00F45C66">
        <w:rPr>
          <w:sz w:val="24"/>
          <w:szCs w:val="24"/>
        </w:rPr>
        <w:t>incentives and encourages other to also.</w:t>
      </w:r>
      <w:r>
        <w:rPr>
          <w:sz w:val="24"/>
          <w:szCs w:val="24"/>
        </w:rPr>
        <w:t xml:space="preserve"> </w:t>
      </w:r>
    </w:p>
    <w:p w14:paraId="674DF9A9" w14:textId="77777777" w:rsidR="00971F5D" w:rsidRDefault="00971F5D" w:rsidP="00C867C0">
      <w:pPr>
        <w:pStyle w:val="NoSpacing"/>
        <w:rPr>
          <w:sz w:val="24"/>
          <w:szCs w:val="24"/>
        </w:rPr>
      </w:pPr>
    </w:p>
    <w:p w14:paraId="55951629" w14:textId="1FA1056F" w:rsidR="00971F5D" w:rsidRDefault="00971F5D" w:rsidP="0095681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Discussion around looking into what other communities are doing</w:t>
      </w:r>
      <w:r w:rsidR="00A7079B">
        <w:rPr>
          <w:sz w:val="24"/>
          <w:szCs w:val="24"/>
        </w:rPr>
        <w:t xml:space="preserve"> and outputs from their EAC</w:t>
      </w:r>
      <w:r w:rsidR="00F45C66">
        <w:rPr>
          <w:sz w:val="24"/>
          <w:szCs w:val="24"/>
        </w:rPr>
        <w:t>.</w:t>
      </w:r>
    </w:p>
    <w:p w14:paraId="3FD713E8" w14:textId="7F5A3C00" w:rsidR="00DA795B" w:rsidRDefault="00A7079B" w:rsidP="00515851">
      <w:pPr>
        <w:pStyle w:val="NoSpacing"/>
        <w:numPr>
          <w:ilvl w:val="1"/>
          <w:numId w:val="22"/>
        </w:numPr>
        <w:rPr>
          <w:sz w:val="24"/>
          <w:szCs w:val="24"/>
        </w:rPr>
      </w:pPr>
      <w:r w:rsidRPr="00515851">
        <w:rPr>
          <w:b/>
          <w:bCs/>
          <w:sz w:val="24"/>
          <w:szCs w:val="24"/>
        </w:rPr>
        <w:t>NEXT STEP:</w:t>
      </w:r>
      <w:r>
        <w:rPr>
          <w:sz w:val="24"/>
          <w:szCs w:val="24"/>
        </w:rPr>
        <w:t xml:space="preserve">   Rick proposed everyone on the team spend some time on the internet looking</w:t>
      </w:r>
      <w:r w:rsidR="00F45C66">
        <w:rPr>
          <w:sz w:val="24"/>
          <w:szCs w:val="24"/>
        </w:rPr>
        <w:t>.</w:t>
      </w:r>
    </w:p>
    <w:p w14:paraId="071CBC00" w14:textId="77777777" w:rsidR="00A7079B" w:rsidRPr="007E653B" w:rsidRDefault="00A7079B" w:rsidP="00C867C0">
      <w:pPr>
        <w:pStyle w:val="NoSpacing"/>
        <w:rPr>
          <w:sz w:val="24"/>
          <w:szCs w:val="24"/>
        </w:rPr>
      </w:pPr>
    </w:p>
    <w:p w14:paraId="2A1D08E1" w14:textId="4283DC53" w:rsidR="007E653B" w:rsidRPr="0014212D" w:rsidRDefault="008318EF" w:rsidP="00C867C0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>Motion to Adjourn</w:t>
      </w:r>
      <w:r w:rsidR="00B32587" w:rsidRPr="0014212D">
        <w:rPr>
          <w:b/>
          <w:bCs/>
          <w:i/>
          <w:iCs/>
          <w:sz w:val="28"/>
          <w:szCs w:val="28"/>
        </w:rPr>
        <w:t xml:space="preserve"> by Terri, </w:t>
      </w:r>
      <w:r w:rsidR="00FC69A3" w:rsidRPr="0014212D">
        <w:rPr>
          <w:b/>
          <w:bCs/>
          <w:i/>
          <w:iCs/>
          <w:sz w:val="28"/>
          <w:szCs w:val="28"/>
        </w:rPr>
        <w:t>Lori 2</w:t>
      </w:r>
      <w:r w:rsidR="00FC69A3" w:rsidRPr="0014212D">
        <w:rPr>
          <w:b/>
          <w:bCs/>
          <w:i/>
          <w:iCs/>
          <w:sz w:val="28"/>
          <w:szCs w:val="28"/>
          <w:vertAlign w:val="superscript"/>
        </w:rPr>
        <w:t>nd</w:t>
      </w:r>
      <w:r w:rsidR="00FC69A3" w:rsidRPr="0014212D">
        <w:rPr>
          <w:b/>
          <w:bCs/>
          <w:i/>
          <w:iCs/>
          <w:sz w:val="28"/>
          <w:szCs w:val="28"/>
        </w:rPr>
        <w:t xml:space="preserve"> the </w:t>
      </w:r>
      <w:r w:rsidR="005E7AA7" w:rsidRPr="0014212D">
        <w:rPr>
          <w:b/>
          <w:bCs/>
          <w:i/>
          <w:iCs/>
          <w:sz w:val="28"/>
          <w:szCs w:val="28"/>
        </w:rPr>
        <w:t>motion</w:t>
      </w:r>
    </w:p>
    <w:p w14:paraId="74617589" w14:textId="66C5F405" w:rsidR="00A822CE" w:rsidRPr="0014212D" w:rsidRDefault="00A822CE" w:rsidP="00C867C0">
      <w:pPr>
        <w:pStyle w:val="NoSpacing"/>
        <w:rPr>
          <w:b/>
          <w:bCs/>
          <w:i/>
          <w:iCs/>
          <w:sz w:val="28"/>
          <w:szCs w:val="28"/>
        </w:rPr>
      </w:pPr>
      <w:r w:rsidRPr="0014212D">
        <w:rPr>
          <w:b/>
          <w:bCs/>
          <w:i/>
          <w:iCs/>
          <w:sz w:val="28"/>
          <w:szCs w:val="28"/>
        </w:rPr>
        <w:t xml:space="preserve">Meeting ended </w:t>
      </w:r>
      <w:r w:rsidR="005E7AA7" w:rsidRPr="0014212D">
        <w:rPr>
          <w:b/>
          <w:bCs/>
          <w:i/>
          <w:iCs/>
          <w:sz w:val="28"/>
          <w:szCs w:val="28"/>
        </w:rPr>
        <w:t>7:54</w:t>
      </w:r>
      <w:r w:rsidRPr="0014212D">
        <w:rPr>
          <w:b/>
          <w:bCs/>
          <w:i/>
          <w:iCs/>
          <w:sz w:val="28"/>
          <w:szCs w:val="28"/>
        </w:rPr>
        <w:t xml:space="preserve"> pm.</w:t>
      </w:r>
    </w:p>
    <w:p w14:paraId="3E4443E9" w14:textId="77777777" w:rsidR="00A822CE" w:rsidRDefault="00A822CE" w:rsidP="00C867C0">
      <w:pPr>
        <w:pStyle w:val="NoSpacing"/>
        <w:rPr>
          <w:b/>
          <w:bCs/>
          <w:i/>
          <w:iCs/>
          <w:sz w:val="24"/>
          <w:szCs w:val="24"/>
        </w:rPr>
      </w:pPr>
    </w:p>
    <w:p w14:paraId="4D63ED29" w14:textId="6C9CFC89" w:rsidR="008E5332" w:rsidRPr="00496C24" w:rsidRDefault="008E5332" w:rsidP="00C867C0">
      <w:pPr>
        <w:pStyle w:val="NoSpacing"/>
        <w:rPr>
          <w:b/>
          <w:bCs/>
          <w:i/>
          <w:iCs/>
          <w:sz w:val="24"/>
          <w:szCs w:val="24"/>
        </w:rPr>
      </w:pPr>
      <w:r w:rsidRPr="0014212D">
        <w:rPr>
          <w:b/>
          <w:bCs/>
          <w:i/>
          <w:iCs/>
          <w:sz w:val="28"/>
          <w:szCs w:val="28"/>
        </w:rPr>
        <w:t xml:space="preserve">Next </w:t>
      </w:r>
      <w:r w:rsidR="00D873CE" w:rsidRPr="0014212D">
        <w:rPr>
          <w:b/>
          <w:bCs/>
          <w:i/>
          <w:iCs/>
          <w:sz w:val="28"/>
          <w:szCs w:val="28"/>
        </w:rPr>
        <w:t xml:space="preserve">Scheduled </w:t>
      </w:r>
      <w:r w:rsidRPr="0014212D">
        <w:rPr>
          <w:b/>
          <w:bCs/>
          <w:i/>
          <w:iCs/>
          <w:sz w:val="28"/>
          <w:szCs w:val="28"/>
        </w:rPr>
        <w:t>Meeting</w:t>
      </w:r>
      <w:r w:rsidR="00D873CE" w:rsidRPr="00496C24">
        <w:rPr>
          <w:sz w:val="24"/>
          <w:szCs w:val="24"/>
        </w:rPr>
        <w:t>:</w:t>
      </w:r>
      <w:r w:rsidRPr="00496C24">
        <w:rPr>
          <w:sz w:val="24"/>
          <w:szCs w:val="24"/>
        </w:rPr>
        <w:t xml:space="preserve"> </w:t>
      </w:r>
      <w:r w:rsidR="00DD7BC4">
        <w:rPr>
          <w:sz w:val="24"/>
          <w:szCs w:val="24"/>
        </w:rPr>
        <w:t xml:space="preserve">Wednesday, </w:t>
      </w:r>
      <w:r w:rsidR="006F5261">
        <w:rPr>
          <w:sz w:val="24"/>
          <w:szCs w:val="24"/>
        </w:rPr>
        <w:t>April 26</w:t>
      </w:r>
      <w:r w:rsidR="006F5261" w:rsidRPr="006F5261">
        <w:rPr>
          <w:sz w:val="24"/>
          <w:szCs w:val="24"/>
          <w:vertAlign w:val="superscript"/>
        </w:rPr>
        <w:t>th</w:t>
      </w:r>
      <w:r w:rsidR="00DD7BC4">
        <w:rPr>
          <w:sz w:val="24"/>
          <w:szCs w:val="24"/>
        </w:rPr>
        <w:t>, 2023</w:t>
      </w:r>
      <w:r w:rsidR="00621C26">
        <w:rPr>
          <w:sz w:val="24"/>
          <w:szCs w:val="24"/>
        </w:rPr>
        <w:t>,</w:t>
      </w:r>
      <w:r w:rsidR="00A822CE">
        <w:rPr>
          <w:sz w:val="24"/>
          <w:szCs w:val="24"/>
        </w:rPr>
        <w:t xml:space="preserve"> at 6:30 pm</w:t>
      </w:r>
    </w:p>
    <w:sectPr w:rsidR="008E5332" w:rsidRPr="00496C24" w:rsidSect="00372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7F29" w14:textId="77777777" w:rsidR="00681009" w:rsidRDefault="00681009" w:rsidP="005D043D">
      <w:pPr>
        <w:spacing w:after="0" w:line="240" w:lineRule="auto"/>
      </w:pPr>
      <w:r>
        <w:separator/>
      </w:r>
    </w:p>
  </w:endnote>
  <w:endnote w:type="continuationSeparator" w:id="0">
    <w:p w14:paraId="46C19BAC" w14:textId="77777777" w:rsidR="00681009" w:rsidRDefault="00681009" w:rsidP="005D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5355" w14:textId="77777777" w:rsidR="00681009" w:rsidRDefault="00681009" w:rsidP="005D043D">
      <w:pPr>
        <w:spacing w:after="0" w:line="240" w:lineRule="auto"/>
      </w:pPr>
      <w:r>
        <w:separator/>
      </w:r>
    </w:p>
  </w:footnote>
  <w:footnote w:type="continuationSeparator" w:id="0">
    <w:p w14:paraId="070D30DE" w14:textId="77777777" w:rsidR="00681009" w:rsidRDefault="00681009" w:rsidP="005D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9C"/>
    <w:multiLevelType w:val="hybridMultilevel"/>
    <w:tmpl w:val="5DB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D054D"/>
    <w:multiLevelType w:val="hybridMultilevel"/>
    <w:tmpl w:val="035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530"/>
    <w:multiLevelType w:val="hybridMultilevel"/>
    <w:tmpl w:val="D48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4BD3"/>
    <w:multiLevelType w:val="hybridMultilevel"/>
    <w:tmpl w:val="816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A6"/>
    <w:multiLevelType w:val="hybridMultilevel"/>
    <w:tmpl w:val="0FB8823A"/>
    <w:lvl w:ilvl="0" w:tplc="F3801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6C6F"/>
    <w:multiLevelType w:val="hybridMultilevel"/>
    <w:tmpl w:val="4A726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11C"/>
    <w:multiLevelType w:val="hybridMultilevel"/>
    <w:tmpl w:val="170CA5DC"/>
    <w:lvl w:ilvl="0" w:tplc="E58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15A46"/>
    <w:multiLevelType w:val="hybridMultilevel"/>
    <w:tmpl w:val="F95E4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4F25"/>
    <w:multiLevelType w:val="hybridMultilevel"/>
    <w:tmpl w:val="55C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EDE"/>
    <w:multiLevelType w:val="hybridMultilevel"/>
    <w:tmpl w:val="0BC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5BD"/>
    <w:multiLevelType w:val="hybridMultilevel"/>
    <w:tmpl w:val="A66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86026"/>
    <w:multiLevelType w:val="hybridMultilevel"/>
    <w:tmpl w:val="0D6C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81D55"/>
    <w:multiLevelType w:val="hybridMultilevel"/>
    <w:tmpl w:val="C8D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2EA8"/>
    <w:multiLevelType w:val="hybridMultilevel"/>
    <w:tmpl w:val="399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3891"/>
    <w:multiLevelType w:val="hybridMultilevel"/>
    <w:tmpl w:val="955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80930"/>
    <w:multiLevelType w:val="hybridMultilevel"/>
    <w:tmpl w:val="3E9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0050"/>
    <w:multiLevelType w:val="hybridMultilevel"/>
    <w:tmpl w:val="CB8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540"/>
    <w:multiLevelType w:val="hybridMultilevel"/>
    <w:tmpl w:val="497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17375"/>
    <w:multiLevelType w:val="hybridMultilevel"/>
    <w:tmpl w:val="52F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07A67"/>
    <w:multiLevelType w:val="hybridMultilevel"/>
    <w:tmpl w:val="2DB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A0749"/>
    <w:multiLevelType w:val="hybridMultilevel"/>
    <w:tmpl w:val="5B38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54D39"/>
    <w:multiLevelType w:val="hybridMultilevel"/>
    <w:tmpl w:val="F584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73582">
    <w:abstractNumId w:val="11"/>
  </w:num>
  <w:num w:numId="2" w16cid:durableId="1151017373">
    <w:abstractNumId w:val="10"/>
  </w:num>
  <w:num w:numId="3" w16cid:durableId="38868738">
    <w:abstractNumId w:val="1"/>
  </w:num>
  <w:num w:numId="4" w16cid:durableId="1172987157">
    <w:abstractNumId w:val="20"/>
  </w:num>
  <w:num w:numId="5" w16cid:durableId="1374691801">
    <w:abstractNumId w:val="12"/>
  </w:num>
  <w:num w:numId="6" w16cid:durableId="1253510653">
    <w:abstractNumId w:val="18"/>
  </w:num>
  <w:num w:numId="7" w16cid:durableId="1425034138">
    <w:abstractNumId w:val="2"/>
  </w:num>
  <w:num w:numId="8" w16cid:durableId="1565488376">
    <w:abstractNumId w:val="4"/>
  </w:num>
  <w:num w:numId="9" w16cid:durableId="80419532">
    <w:abstractNumId w:val="6"/>
  </w:num>
  <w:num w:numId="10" w16cid:durableId="1938051713">
    <w:abstractNumId w:val="0"/>
  </w:num>
  <w:num w:numId="11" w16cid:durableId="173152949">
    <w:abstractNumId w:val="21"/>
  </w:num>
  <w:num w:numId="12" w16cid:durableId="1270818388">
    <w:abstractNumId w:val="16"/>
  </w:num>
  <w:num w:numId="13" w16cid:durableId="1877738672">
    <w:abstractNumId w:val="3"/>
  </w:num>
  <w:num w:numId="14" w16cid:durableId="1604459786">
    <w:abstractNumId w:val="15"/>
  </w:num>
  <w:num w:numId="15" w16cid:durableId="912735038">
    <w:abstractNumId w:val="17"/>
  </w:num>
  <w:num w:numId="16" w16cid:durableId="1832404004">
    <w:abstractNumId w:val="19"/>
  </w:num>
  <w:num w:numId="17" w16cid:durableId="1552308944">
    <w:abstractNumId w:val="9"/>
  </w:num>
  <w:num w:numId="18" w16cid:durableId="976840484">
    <w:abstractNumId w:val="13"/>
  </w:num>
  <w:num w:numId="19" w16cid:durableId="1056776596">
    <w:abstractNumId w:val="14"/>
  </w:num>
  <w:num w:numId="20" w16cid:durableId="460153517">
    <w:abstractNumId w:val="8"/>
  </w:num>
  <w:num w:numId="21" w16cid:durableId="679165019">
    <w:abstractNumId w:val="7"/>
  </w:num>
  <w:num w:numId="22" w16cid:durableId="933048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TOwtLQwMzeyMDdU0lEKTi0uzszPAykwrgUAl8WNOiwAAAA="/>
  </w:docVars>
  <w:rsids>
    <w:rsidRoot w:val="00C84909"/>
    <w:rsid w:val="000015AF"/>
    <w:rsid w:val="00004B99"/>
    <w:rsid w:val="00030BC9"/>
    <w:rsid w:val="00036E43"/>
    <w:rsid w:val="000372EF"/>
    <w:rsid w:val="00054D0B"/>
    <w:rsid w:val="0006008F"/>
    <w:rsid w:val="00073E64"/>
    <w:rsid w:val="000771F6"/>
    <w:rsid w:val="0009360A"/>
    <w:rsid w:val="000B2866"/>
    <w:rsid w:val="000B2CA2"/>
    <w:rsid w:val="000B426D"/>
    <w:rsid w:val="000C0333"/>
    <w:rsid w:val="000C54F5"/>
    <w:rsid w:val="000D25DF"/>
    <w:rsid w:val="000E04B7"/>
    <w:rsid w:val="000E38B8"/>
    <w:rsid w:val="000E6BC9"/>
    <w:rsid w:val="000F4F5A"/>
    <w:rsid w:val="00100EFE"/>
    <w:rsid w:val="001027B5"/>
    <w:rsid w:val="0010716D"/>
    <w:rsid w:val="0014212D"/>
    <w:rsid w:val="001425B9"/>
    <w:rsid w:val="001435CB"/>
    <w:rsid w:val="00165ADD"/>
    <w:rsid w:val="00167B3F"/>
    <w:rsid w:val="001746FB"/>
    <w:rsid w:val="0017754F"/>
    <w:rsid w:val="00177B99"/>
    <w:rsid w:val="001947C8"/>
    <w:rsid w:val="001A0616"/>
    <w:rsid w:val="001B3BDB"/>
    <w:rsid w:val="001D4041"/>
    <w:rsid w:val="001F5034"/>
    <w:rsid w:val="0022034C"/>
    <w:rsid w:val="00220CB3"/>
    <w:rsid w:val="0022633D"/>
    <w:rsid w:val="0023764D"/>
    <w:rsid w:val="002407B7"/>
    <w:rsid w:val="00244F1E"/>
    <w:rsid w:val="002525C2"/>
    <w:rsid w:val="0025664C"/>
    <w:rsid w:val="00267291"/>
    <w:rsid w:val="002736C7"/>
    <w:rsid w:val="002772FE"/>
    <w:rsid w:val="00282DD8"/>
    <w:rsid w:val="00295D12"/>
    <w:rsid w:val="002C596B"/>
    <w:rsid w:val="002D0DA9"/>
    <w:rsid w:val="002E6E32"/>
    <w:rsid w:val="003009C6"/>
    <w:rsid w:val="003153D4"/>
    <w:rsid w:val="00322DF3"/>
    <w:rsid w:val="00336875"/>
    <w:rsid w:val="00355BA2"/>
    <w:rsid w:val="003670D5"/>
    <w:rsid w:val="00367D76"/>
    <w:rsid w:val="0037237F"/>
    <w:rsid w:val="00374FF4"/>
    <w:rsid w:val="00380BA3"/>
    <w:rsid w:val="00386E90"/>
    <w:rsid w:val="003A4887"/>
    <w:rsid w:val="003B093A"/>
    <w:rsid w:val="003E0503"/>
    <w:rsid w:val="003E1893"/>
    <w:rsid w:val="003F56AB"/>
    <w:rsid w:val="00441431"/>
    <w:rsid w:val="00443A69"/>
    <w:rsid w:val="00457A1B"/>
    <w:rsid w:val="00470418"/>
    <w:rsid w:val="00476CA0"/>
    <w:rsid w:val="00492AB6"/>
    <w:rsid w:val="00496C24"/>
    <w:rsid w:val="004A58E9"/>
    <w:rsid w:val="004B5B74"/>
    <w:rsid w:val="004D6ADC"/>
    <w:rsid w:val="004D6D0A"/>
    <w:rsid w:val="004D772F"/>
    <w:rsid w:val="004E07EE"/>
    <w:rsid w:val="004E4D2E"/>
    <w:rsid w:val="004F550E"/>
    <w:rsid w:val="0050704B"/>
    <w:rsid w:val="0051356C"/>
    <w:rsid w:val="00515851"/>
    <w:rsid w:val="00515AE1"/>
    <w:rsid w:val="00520855"/>
    <w:rsid w:val="00527FA7"/>
    <w:rsid w:val="00531198"/>
    <w:rsid w:val="0054326A"/>
    <w:rsid w:val="0055227D"/>
    <w:rsid w:val="00561A26"/>
    <w:rsid w:val="0056721C"/>
    <w:rsid w:val="00567F98"/>
    <w:rsid w:val="00571D1E"/>
    <w:rsid w:val="005742B4"/>
    <w:rsid w:val="00582D25"/>
    <w:rsid w:val="0058712B"/>
    <w:rsid w:val="005943D2"/>
    <w:rsid w:val="005A0109"/>
    <w:rsid w:val="005A273F"/>
    <w:rsid w:val="005D043D"/>
    <w:rsid w:val="005E7AA7"/>
    <w:rsid w:val="005F3B16"/>
    <w:rsid w:val="005F6447"/>
    <w:rsid w:val="00602D16"/>
    <w:rsid w:val="00614803"/>
    <w:rsid w:val="00620BF4"/>
    <w:rsid w:val="00621C26"/>
    <w:rsid w:val="00623CEC"/>
    <w:rsid w:val="00666E3C"/>
    <w:rsid w:val="00673836"/>
    <w:rsid w:val="006800E5"/>
    <w:rsid w:val="00681009"/>
    <w:rsid w:val="00681FA5"/>
    <w:rsid w:val="00686F09"/>
    <w:rsid w:val="00693347"/>
    <w:rsid w:val="006A4B90"/>
    <w:rsid w:val="006B7ECF"/>
    <w:rsid w:val="006C06C9"/>
    <w:rsid w:val="006C45C1"/>
    <w:rsid w:val="006C48EF"/>
    <w:rsid w:val="006D5A0E"/>
    <w:rsid w:val="006E5A3F"/>
    <w:rsid w:val="006F5261"/>
    <w:rsid w:val="007021DA"/>
    <w:rsid w:val="00712C10"/>
    <w:rsid w:val="0073116C"/>
    <w:rsid w:val="00736911"/>
    <w:rsid w:val="00737CB7"/>
    <w:rsid w:val="00745A38"/>
    <w:rsid w:val="00770506"/>
    <w:rsid w:val="00777CA8"/>
    <w:rsid w:val="007B1B89"/>
    <w:rsid w:val="007B4821"/>
    <w:rsid w:val="007C38C8"/>
    <w:rsid w:val="007C7E8C"/>
    <w:rsid w:val="007D3E65"/>
    <w:rsid w:val="007E3003"/>
    <w:rsid w:val="007E653B"/>
    <w:rsid w:val="008034A7"/>
    <w:rsid w:val="00806D5D"/>
    <w:rsid w:val="008101BC"/>
    <w:rsid w:val="008318EF"/>
    <w:rsid w:val="00833E6C"/>
    <w:rsid w:val="00865333"/>
    <w:rsid w:val="00867B85"/>
    <w:rsid w:val="00873E0A"/>
    <w:rsid w:val="00880E13"/>
    <w:rsid w:val="00890744"/>
    <w:rsid w:val="008A4572"/>
    <w:rsid w:val="008A5A00"/>
    <w:rsid w:val="008C4696"/>
    <w:rsid w:val="008D789A"/>
    <w:rsid w:val="008E5332"/>
    <w:rsid w:val="008F0B2B"/>
    <w:rsid w:val="008F0CF3"/>
    <w:rsid w:val="008F189D"/>
    <w:rsid w:val="00901D7D"/>
    <w:rsid w:val="0095681B"/>
    <w:rsid w:val="0096718C"/>
    <w:rsid w:val="00971F5D"/>
    <w:rsid w:val="0097225D"/>
    <w:rsid w:val="009A1E73"/>
    <w:rsid w:val="009A7A93"/>
    <w:rsid w:val="009B6EA4"/>
    <w:rsid w:val="009C14BB"/>
    <w:rsid w:val="009C1959"/>
    <w:rsid w:val="009C2563"/>
    <w:rsid w:val="009C527E"/>
    <w:rsid w:val="009D3858"/>
    <w:rsid w:val="009E1069"/>
    <w:rsid w:val="009F045B"/>
    <w:rsid w:val="009F0A74"/>
    <w:rsid w:val="009F100C"/>
    <w:rsid w:val="009F58F3"/>
    <w:rsid w:val="009F5C3D"/>
    <w:rsid w:val="00A07822"/>
    <w:rsid w:val="00A21C57"/>
    <w:rsid w:val="00A275CA"/>
    <w:rsid w:val="00A35003"/>
    <w:rsid w:val="00A525B2"/>
    <w:rsid w:val="00A529B0"/>
    <w:rsid w:val="00A64561"/>
    <w:rsid w:val="00A670B8"/>
    <w:rsid w:val="00A67896"/>
    <w:rsid w:val="00A7079B"/>
    <w:rsid w:val="00A70EBE"/>
    <w:rsid w:val="00A822CE"/>
    <w:rsid w:val="00A85448"/>
    <w:rsid w:val="00AA2614"/>
    <w:rsid w:val="00AB7861"/>
    <w:rsid w:val="00AC55DC"/>
    <w:rsid w:val="00AD23CA"/>
    <w:rsid w:val="00AD74AC"/>
    <w:rsid w:val="00AE7132"/>
    <w:rsid w:val="00AE79D6"/>
    <w:rsid w:val="00AF7A70"/>
    <w:rsid w:val="00B03CFF"/>
    <w:rsid w:val="00B127B4"/>
    <w:rsid w:val="00B13B7A"/>
    <w:rsid w:val="00B1635A"/>
    <w:rsid w:val="00B2391D"/>
    <w:rsid w:val="00B26164"/>
    <w:rsid w:val="00B2682C"/>
    <w:rsid w:val="00B2777A"/>
    <w:rsid w:val="00B32587"/>
    <w:rsid w:val="00B44C05"/>
    <w:rsid w:val="00B63011"/>
    <w:rsid w:val="00B8455F"/>
    <w:rsid w:val="00BA2567"/>
    <w:rsid w:val="00BA5FDE"/>
    <w:rsid w:val="00BF2A83"/>
    <w:rsid w:val="00C006FF"/>
    <w:rsid w:val="00C11E19"/>
    <w:rsid w:val="00C150B0"/>
    <w:rsid w:val="00C167B6"/>
    <w:rsid w:val="00C22AC0"/>
    <w:rsid w:val="00C24EDA"/>
    <w:rsid w:val="00C26FD8"/>
    <w:rsid w:val="00C36C19"/>
    <w:rsid w:val="00C401D8"/>
    <w:rsid w:val="00C454C1"/>
    <w:rsid w:val="00C50263"/>
    <w:rsid w:val="00C523EC"/>
    <w:rsid w:val="00C70610"/>
    <w:rsid w:val="00C84909"/>
    <w:rsid w:val="00C867C0"/>
    <w:rsid w:val="00C91793"/>
    <w:rsid w:val="00CA7709"/>
    <w:rsid w:val="00CB5C9C"/>
    <w:rsid w:val="00CC18C1"/>
    <w:rsid w:val="00CD55D4"/>
    <w:rsid w:val="00CD6037"/>
    <w:rsid w:val="00CD6129"/>
    <w:rsid w:val="00CE501B"/>
    <w:rsid w:val="00CE5071"/>
    <w:rsid w:val="00D21122"/>
    <w:rsid w:val="00D30D61"/>
    <w:rsid w:val="00D52756"/>
    <w:rsid w:val="00D67BAF"/>
    <w:rsid w:val="00D73B0C"/>
    <w:rsid w:val="00D7427B"/>
    <w:rsid w:val="00D7529F"/>
    <w:rsid w:val="00D873CE"/>
    <w:rsid w:val="00D96409"/>
    <w:rsid w:val="00DA6AD4"/>
    <w:rsid w:val="00DA795B"/>
    <w:rsid w:val="00DC789D"/>
    <w:rsid w:val="00DD7BC4"/>
    <w:rsid w:val="00DF4BA6"/>
    <w:rsid w:val="00DF722C"/>
    <w:rsid w:val="00E003D0"/>
    <w:rsid w:val="00E0262C"/>
    <w:rsid w:val="00E03015"/>
    <w:rsid w:val="00E0302E"/>
    <w:rsid w:val="00E17715"/>
    <w:rsid w:val="00E546F8"/>
    <w:rsid w:val="00E66358"/>
    <w:rsid w:val="00E725DE"/>
    <w:rsid w:val="00E72B49"/>
    <w:rsid w:val="00E747AD"/>
    <w:rsid w:val="00E8618F"/>
    <w:rsid w:val="00E87CC0"/>
    <w:rsid w:val="00E92D75"/>
    <w:rsid w:val="00EA55A5"/>
    <w:rsid w:val="00EC72FE"/>
    <w:rsid w:val="00EE30EB"/>
    <w:rsid w:val="00F061B8"/>
    <w:rsid w:val="00F14CE6"/>
    <w:rsid w:val="00F45C66"/>
    <w:rsid w:val="00F46BA4"/>
    <w:rsid w:val="00F62191"/>
    <w:rsid w:val="00F80722"/>
    <w:rsid w:val="00FA6A1F"/>
    <w:rsid w:val="00FC69A3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F589"/>
  <w15:chartTrackingRefBased/>
  <w15:docId w15:val="{E8D50715-E280-45A3-B749-62807CE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09"/>
    <w:pPr>
      <w:ind w:left="720"/>
      <w:contextualSpacing/>
    </w:pPr>
  </w:style>
  <w:style w:type="paragraph" w:styleId="NoSpacing">
    <w:name w:val="No Spacing"/>
    <w:uiPriority w:val="1"/>
    <w:qFormat/>
    <w:rsid w:val="00C867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3D"/>
  </w:style>
  <w:style w:type="paragraph" w:styleId="Footer">
    <w:name w:val="footer"/>
    <w:basedOn w:val="Normal"/>
    <w:link w:val="Foot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3D"/>
  </w:style>
  <w:style w:type="paragraph" w:styleId="Revision">
    <w:name w:val="Revision"/>
    <w:hidden/>
    <w:uiPriority w:val="99"/>
    <w:semiHidden/>
    <w:rsid w:val="000C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cbsnews.com%2Fpittsburgh%2Fnews%2Fu-s-steels-clairton-coke-works-shutting-down-3-batteries-as-part-of-2021-environmental-commitment%2F%3Fintcid%3DCNM-00-10abd1h&amp;data=05%7C01%7Clori_bartrug%40campbells.com%7C915deb93424a4249ba6f08db2629427f%7Ca0a180f0657a438b891f49417a6dd8bc%7C0%7C0%7C638145731052804794%7CUnknown%7CTWFpbGZsb3d8eyJWIjoiMC4wLjAwMDAiLCJQIjoiV2luMzIiLCJBTiI6Ik1haWwiLCJXVCI6Mn0%3D%7C3000%7C%7C%7C&amp;sdata=cpT2j2Ekpjk7z0N5bNUqQZLC6eyaVjHPPFFRYMLHwUk%3D&amp;reserved=0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www.epa.gov%2Fsystem%2Ffiles%2Fdocuments%2F2023-03%2FGASP%2520Clairton%2520Coke%2520Works%2520Petition_3-06-23.pdf&amp;data=05%7C01%7Clori_bartrug%40campbells.com%7C915deb93424a4249ba6f08db2629427f%7Ca0a180f0657a438b891f49417a6dd8bc%7C0%7C0%7C638145731052804794%7CUnknown%7CTWFpbGZsb3d8eyJWIjoiMC4wLjAwMDAiLCJQIjoiV2luMzIiLCJBTiI6Ik1haWwiLCJXVCI6Mn0%3D%7C3000%7C%7C%7C&amp;sdata=ENE9Abdb4YG9aaC3hCsmA%2FVy3OSr%2FJY37iGt2Oxu6S8%3D&amp;reserved=0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853AF7E5640439B0CBF5665BE6688" ma:contentTypeVersion="7" ma:contentTypeDescription="Create a new document." ma:contentTypeScope="" ma:versionID="0f552d3bd9e9f7a1b441586fb413512b">
  <xsd:schema xmlns:xsd="http://www.w3.org/2001/XMLSchema" xmlns:xs="http://www.w3.org/2001/XMLSchema" xmlns:p="http://schemas.microsoft.com/office/2006/metadata/properties" xmlns:ns2="a1d1292b-a307-4d1d-9eda-c7d063b86b42" xmlns:ns3="295aca4b-5fba-4ad2-b771-1b7b3ca56b15" targetNamespace="http://schemas.microsoft.com/office/2006/metadata/properties" ma:root="true" ma:fieldsID="7aa86b1d1460a63618ff8ed10cb848d6" ns2:_="" ns3:_="">
    <xsd:import namespace="a1d1292b-a307-4d1d-9eda-c7d063b86b42"/>
    <xsd:import namespace="295aca4b-5fba-4ad2-b771-1b7b3ca5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292b-a307-4d1d-9eda-c7d063b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ca4b-5fba-4ad2-b771-1b7b3ca5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354DE-4CBE-4400-85B4-039A8E61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D1C48-7BA9-458C-A5BF-8C03F6BEC019}"/>
</file>

<file path=customXml/itemProps3.xml><?xml version="1.0" encoding="utf-8"?>
<ds:datastoreItem xmlns:ds="http://schemas.openxmlformats.org/officeDocument/2006/customXml" ds:itemID="{E1C6AF89-5256-4E05-9BCF-42E52AD432F9}"/>
</file>

<file path=customXml/itemProps4.xml><?xml version="1.0" encoding="utf-8"?>
<ds:datastoreItem xmlns:ds="http://schemas.openxmlformats.org/officeDocument/2006/customXml" ds:itemID="{67E4E570-E746-4605-94FE-892B897A3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Donohue</dc:creator>
  <cp:keywords/>
  <dc:description/>
  <cp:lastModifiedBy>Moore, Rick</cp:lastModifiedBy>
  <cp:revision>165</cp:revision>
  <dcterms:created xsi:type="dcterms:W3CDTF">2023-02-23T00:47:00Z</dcterms:created>
  <dcterms:modified xsi:type="dcterms:W3CDTF">2023-03-27T17:20:00Z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2184cfe04f28c37899d9cd552c483bbda73ad2bc77dcc2778f66c892cd12ca2c</vt:lpwstr>
  </property>
  <property fmtid="{D5CDD505-2E9C-101B-9397-08002B2CF9AE}" pid="3" name="ContentTypeId">
    <vt:lpwstr>0x01010081A853AF7E5640439B0CBF5665BE6688</vt:lpwstr>
  </property>
</Properties>
</file>